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E6E8" w14:textId="77777777" w:rsidR="00D00258" w:rsidRPr="00D5389A" w:rsidRDefault="00D00258" w:rsidP="00781D01">
      <w:pPr>
        <w:pStyle w:val="Tekstpodstawowy"/>
        <w:spacing w:before="72"/>
        <w:rPr>
          <w:sz w:val="24"/>
          <w:szCs w:val="24"/>
        </w:rPr>
      </w:pPr>
    </w:p>
    <w:p w14:paraId="55535AE9" w14:textId="77777777" w:rsidR="00B51857" w:rsidRPr="00D5389A" w:rsidRDefault="00B51857" w:rsidP="0059746B">
      <w:pPr>
        <w:pStyle w:val="Tekstpodstawowy"/>
        <w:spacing w:line="276" w:lineRule="auto"/>
        <w:ind w:right="1541"/>
        <w:jc w:val="both"/>
        <w:rPr>
          <w:color w:val="1D1D1D"/>
          <w:spacing w:val="-2"/>
          <w:sz w:val="24"/>
          <w:szCs w:val="24"/>
        </w:rPr>
      </w:pPr>
    </w:p>
    <w:p w14:paraId="1BE93F54" w14:textId="77777777" w:rsidR="00781D01" w:rsidRPr="00D5389A" w:rsidRDefault="00781D01" w:rsidP="00D00258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E2F3A2D" w14:textId="78B75D4D" w:rsidR="00781D01" w:rsidRPr="00D5389A" w:rsidRDefault="00781D01" w:rsidP="00D00258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389A">
        <w:rPr>
          <w:rFonts w:ascii="Arial" w:hAnsi="Arial" w:cs="Arial"/>
          <w:b/>
          <w:color w:val="0E0E0E"/>
          <w:w w:val="90"/>
          <w:sz w:val="24"/>
          <w:szCs w:val="24"/>
        </w:rPr>
        <w:t>REGULAMIN</w:t>
      </w:r>
      <w:r w:rsidRPr="00D5389A">
        <w:rPr>
          <w:rFonts w:ascii="Arial" w:hAnsi="Arial" w:cs="Arial"/>
          <w:b/>
          <w:color w:val="0E0E0E"/>
          <w:spacing w:val="7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w w:val="90"/>
          <w:sz w:val="24"/>
          <w:szCs w:val="24"/>
        </w:rPr>
        <w:t>UDZIELANIA</w:t>
      </w:r>
      <w:r w:rsidRPr="00D5389A">
        <w:rPr>
          <w:rFonts w:ascii="Arial" w:hAnsi="Arial" w:cs="Arial"/>
          <w:b/>
          <w:color w:val="0E0E0E"/>
          <w:spacing w:val="26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2"/>
          <w:w w:val="90"/>
          <w:sz w:val="24"/>
          <w:szCs w:val="24"/>
        </w:rPr>
        <w:t>ZAMÓWIENIA</w:t>
      </w:r>
      <w:r w:rsidR="009C60AD" w:rsidRPr="00D5389A">
        <w:rPr>
          <w:rFonts w:ascii="Arial" w:hAnsi="Arial" w:cs="Arial"/>
          <w:b/>
          <w:color w:val="0E0E0E"/>
          <w:spacing w:val="-2"/>
          <w:w w:val="90"/>
          <w:sz w:val="24"/>
          <w:szCs w:val="24"/>
        </w:rPr>
        <w:t xml:space="preserve"> </w:t>
      </w:r>
    </w:p>
    <w:p w14:paraId="26866937" w14:textId="4F0D9492" w:rsidR="00D00258" w:rsidRPr="00D5389A" w:rsidRDefault="00781D01" w:rsidP="00D00258">
      <w:pPr>
        <w:pStyle w:val="Bezodstpw"/>
        <w:spacing w:line="276" w:lineRule="auto"/>
        <w:jc w:val="center"/>
        <w:rPr>
          <w:rFonts w:ascii="Arial" w:hAnsi="Arial" w:cs="Arial"/>
          <w:b/>
          <w:color w:val="0E0E0E"/>
          <w:sz w:val="24"/>
          <w:szCs w:val="24"/>
        </w:rPr>
      </w:pP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pn.</w:t>
      </w:r>
      <w:r w:rsidR="0059746B" w:rsidRPr="00D5389A">
        <w:rPr>
          <w:rFonts w:ascii="Arial" w:hAnsi="Arial" w:cs="Arial"/>
          <w:b/>
          <w:color w:val="0E0E0E"/>
          <w:spacing w:val="-23"/>
          <w:sz w:val="24"/>
          <w:szCs w:val="24"/>
        </w:rPr>
        <w:t xml:space="preserve"> </w:t>
      </w:r>
      <w:r w:rsidR="0059746B" w:rsidRPr="00D5389A">
        <w:rPr>
          <w:rFonts w:ascii="Arial" w:hAnsi="Arial" w:cs="Arial"/>
          <w:b/>
          <w:color w:val="1D1D1D"/>
          <w:spacing w:val="-4"/>
          <w:sz w:val="24"/>
          <w:szCs w:val="24"/>
        </w:rPr>
        <w:t>„</w:t>
      </w:r>
      <w:r w:rsidRPr="00D5389A">
        <w:rPr>
          <w:rFonts w:ascii="Arial" w:hAnsi="Arial" w:cs="Arial"/>
          <w:b/>
          <w:color w:val="1D1D1D"/>
          <w:spacing w:val="-4"/>
          <w:sz w:val="24"/>
          <w:szCs w:val="24"/>
        </w:rPr>
        <w:t>Organizacja</w:t>
      </w:r>
      <w:r w:rsidRPr="00D5389A">
        <w:rPr>
          <w:rFonts w:ascii="Arial" w:hAnsi="Arial" w:cs="Arial"/>
          <w:b/>
          <w:color w:val="1D1D1D"/>
          <w:spacing w:val="-8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wydarzeń</w:t>
      </w:r>
      <w:r w:rsidRPr="00D5389A">
        <w:rPr>
          <w:rFonts w:ascii="Arial" w:hAnsi="Arial" w:cs="Arial"/>
          <w:b/>
          <w:color w:val="0E0E0E"/>
          <w:spacing w:val="-10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1D1D1D"/>
          <w:spacing w:val="-4"/>
          <w:sz w:val="24"/>
          <w:szCs w:val="24"/>
        </w:rPr>
        <w:t>kulturalnych</w:t>
      </w:r>
      <w:r w:rsidRPr="00D5389A">
        <w:rPr>
          <w:rFonts w:ascii="Arial" w:hAnsi="Arial" w:cs="Arial"/>
          <w:b/>
          <w:color w:val="1D1D1D"/>
          <w:spacing w:val="-8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w</w:t>
      </w:r>
      <w:r w:rsidRPr="00D5389A">
        <w:rPr>
          <w:rFonts w:ascii="Arial" w:hAnsi="Arial" w:cs="Arial"/>
          <w:b/>
          <w:color w:val="0E0E0E"/>
          <w:spacing w:val="-14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ramach</w:t>
      </w:r>
      <w:r w:rsidRPr="00D5389A">
        <w:rPr>
          <w:rFonts w:ascii="Arial" w:hAnsi="Arial" w:cs="Arial"/>
          <w:b/>
          <w:color w:val="0E0E0E"/>
          <w:spacing w:val="-8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XVII</w:t>
      </w:r>
      <w:r w:rsidRPr="00D5389A">
        <w:rPr>
          <w:rFonts w:ascii="Arial" w:hAnsi="Arial" w:cs="Arial"/>
          <w:b/>
          <w:color w:val="0E0E0E"/>
          <w:spacing w:val="-9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1D1D1D"/>
          <w:spacing w:val="-4"/>
          <w:sz w:val="24"/>
          <w:szCs w:val="24"/>
        </w:rPr>
        <w:t>edycji</w:t>
      </w:r>
      <w:r w:rsidRPr="00D5389A">
        <w:rPr>
          <w:rFonts w:ascii="Arial" w:hAnsi="Arial" w:cs="Arial"/>
          <w:b/>
          <w:color w:val="1D1D1D"/>
          <w:spacing w:val="-18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Święta</w:t>
      </w:r>
      <w:r w:rsidRPr="00D5389A">
        <w:rPr>
          <w:rFonts w:ascii="Arial" w:hAnsi="Arial" w:cs="Arial"/>
          <w:b/>
          <w:color w:val="0E0E0E"/>
          <w:spacing w:val="-8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Szlaku</w:t>
      </w:r>
      <w:r w:rsidRPr="00D5389A">
        <w:rPr>
          <w:rFonts w:ascii="Arial" w:hAnsi="Arial" w:cs="Arial"/>
          <w:b/>
          <w:color w:val="0E0E0E"/>
          <w:spacing w:val="-8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Zabytków</w:t>
      </w:r>
      <w:r w:rsidRPr="00D5389A">
        <w:rPr>
          <w:rFonts w:ascii="Arial" w:hAnsi="Arial" w:cs="Arial"/>
          <w:b/>
          <w:color w:val="0E0E0E"/>
          <w:spacing w:val="-7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4"/>
          <w:sz w:val="24"/>
          <w:szCs w:val="24"/>
        </w:rPr>
        <w:t>Techniki</w:t>
      </w:r>
      <w:r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 xml:space="preserve"> </w:t>
      </w:r>
      <w:r w:rsidR="00162335" w:rsidRPr="00D5389A">
        <w:rPr>
          <w:rFonts w:ascii="Arial" w:hAnsi="Arial" w:cs="Arial"/>
          <w:b/>
          <w:color w:val="0E0E0E"/>
          <w:spacing w:val="-10"/>
          <w:sz w:val="24"/>
          <w:szCs w:val="24"/>
        </w:rPr>
        <w:t>–</w:t>
      </w:r>
      <w:r w:rsidR="009C60AD" w:rsidRPr="00D5389A">
        <w:rPr>
          <w:rFonts w:ascii="Arial" w:hAnsi="Arial" w:cs="Arial"/>
          <w:b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>INDUSTRIADY,</w:t>
      </w:r>
      <w:r w:rsidRPr="00D5389A">
        <w:rPr>
          <w:rFonts w:ascii="Arial" w:hAnsi="Arial" w:cs="Arial"/>
          <w:b/>
          <w:color w:val="0E0E0E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>organizowanej</w:t>
      </w:r>
      <w:r w:rsidRPr="00D5389A">
        <w:rPr>
          <w:rFonts w:ascii="Arial" w:hAnsi="Arial" w:cs="Arial"/>
          <w:b/>
          <w:color w:val="0E0E0E"/>
          <w:spacing w:val="12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1D1D1D"/>
          <w:spacing w:val="-6"/>
          <w:sz w:val="24"/>
          <w:szCs w:val="24"/>
        </w:rPr>
        <w:t xml:space="preserve">w </w:t>
      </w:r>
      <w:r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>obiektach</w:t>
      </w:r>
      <w:r w:rsidRPr="00D5389A">
        <w:rPr>
          <w:rFonts w:ascii="Arial" w:hAnsi="Arial" w:cs="Arial"/>
          <w:b/>
          <w:color w:val="0E0E0E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>należących</w:t>
      </w:r>
      <w:r w:rsidRPr="00D5389A">
        <w:rPr>
          <w:rFonts w:ascii="Arial" w:hAnsi="Arial" w:cs="Arial"/>
          <w:b/>
          <w:color w:val="0E0E0E"/>
          <w:sz w:val="24"/>
          <w:szCs w:val="24"/>
        </w:rPr>
        <w:t xml:space="preserve"> </w:t>
      </w:r>
    </w:p>
    <w:p w14:paraId="54985A39" w14:textId="24600510" w:rsidR="00781D01" w:rsidRPr="00D5389A" w:rsidRDefault="00781D01" w:rsidP="00D00258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>do</w:t>
      </w:r>
      <w:r w:rsidRPr="00D5389A">
        <w:rPr>
          <w:rFonts w:ascii="Arial" w:hAnsi="Arial" w:cs="Arial"/>
          <w:b/>
          <w:color w:val="0E0E0E"/>
          <w:spacing w:val="-9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>Szlaku</w:t>
      </w:r>
      <w:r w:rsidRPr="00D5389A">
        <w:rPr>
          <w:rFonts w:ascii="Arial" w:hAnsi="Arial" w:cs="Arial"/>
          <w:b/>
          <w:color w:val="0E0E0E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>Zabytków Techniki</w:t>
      </w:r>
      <w:r w:rsidR="00162335" w:rsidRPr="00D5389A">
        <w:rPr>
          <w:rFonts w:ascii="Arial" w:hAnsi="Arial" w:cs="Arial"/>
          <w:b/>
          <w:color w:val="0E0E0E"/>
          <w:spacing w:val="-6"/>
          <w:sz w:val="24"/>
          <w:szCs w:val="24"/>
        </w:rPr>
        <w:t>”</w:t>
      </w:r>
    </w:p>
    <w:p w14:paraId="6F94D8E1" w14:textId="77777777" w:rsidR="000F30CC" w:rsidRPr="00D5389A" w:rsidRDefault="000F30CC" w:rsidP="00D002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C54E9C5" w14:textId="3DBFC3D5" w:rsidR="00781D01" w:rsidRPr="00D5389A" w:rsidRDefault="00781D01" w:rsidP="00D0025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389A">
        <w:rPr>
          <w:rFonts w:ascii="Arial" w:hAnsi="Arial" w:cs="Arial"/>
          <w:sz w:val="24"/>
          <w:szCs w:val="24"/>
        </w:rPr>
        <w:t>PREAMBUŁA</w:t>
      </w:r>
    </w:p>
    <w:p w14:paraId="02D04614" w14:textId="77777777" w:rsidR="00781D01" w:rsidRPr="00D5389A" w:rsidRDefault="00781D01" w:rsidP="00D002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52816B" w14:textId="203A7EA4" w:rsidR="00DB5CF0" w:rsidRPr="00D5389A" w:rsidRDefault="000F30CC" w:rsidP="00D002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389A">
        <w:rPr>
          <w:rFonts w:ascii="Arial" w:hAnsi="Arial" w:cs="Arial"/>
          <w:sz w:val="24"/>
          <w:szCs w:val="24"/>
        </w:rPr>
        <w:t xml:space="preserve">XVII Święto Szlaku Zabytków Techniki </w:t>
      </w:r>
      <w:r w:rsidR="00162335" w:rsidRPr="00D5389A">
        <w:rPr>
          <w:rFonts w:ascii="Arial" w:hAnsi="Arial" w:cs="Arial"/>
          <w:sz w:val="24"/>
          <w:szCs w:val="24"/>
        </w:rPr>
        <w:t>–</w:t>
      </w:r>
      <w:r w:rsidRPr="00D5389A">
        <w:rPr>
          <w:rFonts w:ascii="Arial" w:hAnsi="Arial" w:cs="Arial"/>
          <w:sz w:val="24"/>
          <w:szCs w:val="24"/>
        </w:rPr>
        <w:t xml:space="preserve"> INDUSTRIADA</w:t>
      </w:r>
      <w:r w:rsidR="00D5389A" w:rsidRPr="00D5389A">
        <w:rPr>
          <w:rFonts w:ascii="Arial" w:hAnsi="Arial" w:cs="Arial"/>
          <w:sz w:val="24"/>
          <w:szCs w:val="24"/>
        </w:rPr>
        <w:t>,</w:t>
      </w:r>
      <w:r w:rsidRPr="00D5389A">
        <w:rPr>
          <w:rFonts w:ascii="Arial" w:eastAsia="Roboto" w:hAnsi="Arial" w:cs="Arial"/>
          <w:sz w:val="24"/>
          <w:szCs w:val="24"/>
        </w:rPr>
        <w:t xml:space="preserve"> dla którego operatorem jest Instytut im. Wojciecha Korfantego</w:t>
      </w:r>
      <w:r w:rsidR="00D5389A" w:rsidRPr="00D5389A">
        <w:rPr>
          <w:rFonts w:ascii="Arial" w:eastAsia="Roboto" w:hAnsi="Arial" w:cs="Arial"/>
          <w:sz w:val="24"/>
          <w:szCs w:val="24"/>
        </w:rPr>
        <w:t>,</w:t>
      </w:r>
      <w:r w:rsidRPr="00D5389A">
        <w:rPr>
          <w:rFonts w:ascii="Arial" w:eastAsia="Roboto" w:hAnsi="Arial" w:cs="Arial"/>
          <w:sz w:val="24"/>
          <w:szCs w:val="24"/>
        </w:rPr>
        <w:t xml:space="preserve"> stanowi program grantowy dla obiektów należących do Szlaku Zabytków Techniki, który ukierunkowany jest na promocję oraz popularyzację dziedzictwa przemysłowego. Program wspiera działania o charakterze kulturowym, artystycznym, edukacyjnym, upamiętniające wydarzenia i ludzi związanych z dziedzictwem przemysłowym</w:t>
      </w:r>
      <w:r w:rsidR="00781D01" w:rsidRPr="00D5389A">
        <w:rPr>
          <w:rFonts w:ascii="Arial" w:eastAsia="Roboto" w:hAnsi="Arial" w:cs="Arial"/>
          <w:sz w:val="24"/>
          <w:szCs w:val="24"/>
        </w:rPr>
        <w:t xml:space="preserve">. Tematem przewodnim </w:t>
      </w:r>
      <w:r w:rsidR="00781D01" w:rsidRPr="00D5389A">
        <w:rPr>
          <w:rFonts w:ascii="Arial" w:hAnsi="Arial" w:cs="Arial"/>
          <w:sz w:val="24"/>
          <w:szCs w:val="24"/>
        </w:rPr>
        <w:t>XVII Święta Szlaku Zabytków Techniki</w:t>
      </w:r>
      <w:r w:rsidR="00162335" w:rsidRPr="00D5389A">
        <w:rPr>
          <w:rFonts w:ascii="Arial" w:hAnsi="Arial" w:cs="Arial"/>
          <w:sz w:val="24"/>
          <w:szCs w:val="24"/>
        </w:rPr>
        <w:t xml:space="preserve"> – </w:t>
      </w:r>
      <w:r w:rsidR="00781D01" w:rsidRPr="00D5389A">
        <w:rPr>
          <w:rFonts w:ascii="Arial" w:hAnsi="Arial" w:cs="Arial"/>
          <w:sz w:val="24"/>
          <w:szCs w:val="24"/>
        </w:rPr>
        <w:t>INDUSTRIADA</w:t>
      </w:r>
      <w:r w:rsidRPr="00D5389A">
        <w:rPr>
          <w:rFonts w:ascii="Arial" w:eastAsia="Roboto" w:hAnsi="Arial" w:cs="Arial"/>
          <w:sz w:val="24"/>
          <w:szCs w:val="24"/>
        </w:rPr>
        <w:t xml:space="preserve"> </w:t>
      </w:r>
      <w:r w:rsidR="00B57147" w:rsidRPr="00D5389A">
        <w:rPr>
          <w:rFonts w:ascii="Arial" w:eastAsia="Roboto" w:hAnsi="Arial" w:cs="Arial"/>
          <w:sz w:val="24"/>
          <w:szCs w:val="24"/>
        </w:rPr>
        <w:t xml:space="preserve">są </w:t>
      </w:r>
      <w:r w:rsidR="00781D01" w:rsidRPr="00D5389A">
        <w:rPr>
          <w:rFonts w:ascii="Arial" w:eastAsia="Roboto" w:hAnsi="Arial" w:cs="Arial"/>
          <w:sz w:val="24"/>
          <w:szCs w:val="24"/>
        </w:rPr>
        <w:t xml:space="preserve">TWARZE PRZEMYSŁU. </w:t>
      </w:r>
      <w:r w:rsidR="00781D01" w:rsidRPr="00D5389A">
        <w:rPr>
          <w:rFonts w:ascii="Arial" w:hAnsi="Arial" w:cs="Arial"/>
          <w:sz w:val="24"/>
          <w:szCs w:val="24"/>
        </w:rPr>
        <w:t>To zagadnienie skupia się zarówno na ludziach – pracownikach, twórcach innowacji, entuzjastach oraz społecznościach współtworzących dziedzictwo przemysłowe – jak i na wielowymiarowości samego przemysłu: od technologii i</w:t>
      </w:r>
      <w:r w:rsidR="00D5389A" w:rsidRPr="00D5389A">
        <w:rPr>
          <w:rFonts w:ascii="Arial" w:hAnsi="Arial" w:cs="Arial"/>
          <w:sz w:val="24"/>
          <w:szCs w:val="24"/>
        </w:rPr>
        <w:t> </w:t>
      </w:r>
      <w:r w:rsidR="00781D01" w:rsidRPr="00D5389A">
        <w:rPr>
          <w:rFonts w:ascii="Arial" w:hAnsi="Arial" w:cs="Arial"/>
          <w:sz w:val="24"/>
          <w:szCs w:val="24"/>
        </w:rPr>
        <w:t>architektury, przez krajobraz, aż po przemiany społeczne i kulturowe, które trwale wpłynęły na charakter regionu.</w:t>
      </w:r>
    </w:p>
    <w:p w14:paraId="74022F4B" w14:textId="77777777" w:rsidR="00592CA3" w:rsidRPr="00D5389A" w:rsidRDefault="00592CA3" w:rsidP="00D00258">
      <w:pPr>
        <w:pStyle w:val="Tekstpodstawowy"/>
        <w:spacing w:line="276" w:lineRule="auto"/>
        <w:ind w:right="584"/>
        <w:rPr>
          <w:sz w:val="24"/>
          <w:szCs w:val="24"/>
        </w:rPr>
      </w:pPr>
    </w:p>
    <w:p w14:paraId="12DD565F" w14:textId="77777777" w:rsidR="00592CA3" w:rsidRPr="00D5389A" w:rsidRDefault="00592CA3" w:rsidP="00D00258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5389A">
        <w:rPr>
          <w:rFonts w:ascii="Arial" w:hAnsi="Arial" w:cs="Arial"/>
          <w:sz w:val="24"/>
          <w:szCs w:val="24"/>
        </w:rPr>
        <w:t>§1</w:t>
      </w:r>
    </w:p>
    <w:p w14:paraId="5B3D9DE6" w14:textId="62FFD079" w:rsidR="00B51857" w:rsidRPr="00D5389A" w:rsidRDefault="00592CA3" w:rsidP="00D00258">
      <w:pPr>
        <w:pStyle w:val="Bezodstpw"/>
        <w:spacing w:line="276" w:lineRule="auto"/>
        <w:jc w:val="center"/>
        <w:rPr>
          <w:rFonts w:ascii="Arial" w:hAnsi="Arial" w:cs="Arial"/>
          <w:b/>
          <w:color w:val="0E0E0E"/>
          <w:w w:val="90"/>
          <w:sz w:val="24"/>
          <w:szCs w:val="24"/>
        </w:rPr>
      </w:pPr>
      <w:r w:rsidRPr="00D5389A">
        <w:rPr>
          <w:rFonts w:ascii="Arial" w:hAnsi="Arial" w:cs="Arial"/>
          <w:b/>
          <w:color w:val="0E0E0E"/>
          <w:w w:val="90"/>
          <w:sz w:val="24"/>
          <w:szCs w:val="24"/>
        </w:rPr>
        <w:t>Konkurs ofert</w:t>
      </w:r>
    </w:p>
    <w:p w14:paraId="675550E7" w14:textId="77777777" w:rsidR="00162335" w:rsidRPr="00D5389A" w:rsidRDefault="00162335" w:rsidP="00D00258">
      <w:pPr>
        <w:pStyle w:val="Bezodstpw"/>
        <w:spacing w:line="276" w:lineRule="auto"/>
        <w:jc w:val="center"/>
        <w:rPr>
          <w:rFonts w:ascii="Arial" w:hAnsi="Arial" w:cs="Arial"/>
          <w:b/>
          <w:color w:val="0E0E0E"/>
          <w:w w:val="90"/>
          <w:sz w:val="24"/>
          <w:szCs w:val="24"/>
        </w:rPr>
      </w:pPr>
    </w:p>
    <w:p w14:paraId="568B0B45" w14:textId="372A08CD" w:rsidR="00592CA3" w:rsidRPr="00770FAE" w:rsidRDefault="00592CA3" w:rsidP="00770FAE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70FAE">
        <w:rPr>
          <w:rFonts w:ascii="Arial" w:eastAsia="Roboto" w:hAnsi="Arial" w:cs="Arial"/>
          <w:sz w:val="24"/>
          <w:szCs w:val="24"/>
        </w:rPr>
        <w:t xml:space="preserve">Organizatorem Konkursu ofert </w:t>
      </w:r>
      <w:r w:rsidR="00D5389A" w:rsidRPr="00770FAE">
        <w:rPr>
          <w:rFonts w:ascii="Arial" w:eastAsia="Roboto" w:hAnsi="Arial" w:cs="Arial"/>
          <w:sz w:val="24"/>
          <w:szCs w:val="24"/>
        </w:rPr>
        <w:t xml:space="preserve">na organizację wydarzeń kulturalnych w ramach </w:t>
      </w:r>
      <w:r w:rsidRPr="00770FAE">
        <w:rPr>
          <w:rFonts w:ascii="Arial" w:hAnsi="Arial" w:cs="Arial"/>
          <w:sz w:val="24"/>
          <w:szCs w:val="24"/>
        </w:rPr>
        <w:t xml:space="preserve">XVII </w:t>
      </w:r>
      <w:r w:rsidR="00D5389A" w:rsidRPr="00770FAE">
        <w:rPr>
          <w:rFonts w:ascii="Arial" w:hAnsi="Arial" w:cs="Arial"/>
          <w:sz w:val="24"/>
          <w:szCs w:val="24"/>
        </w:rPr>
        <w:t xml:space="preserve">edycji </w:t>
      </w:r>
      <w:r w:rsidRPr="00770FAE">
        <w:rPr>
          <w:rFonts w:ascii="Arial" w:hAnsi="Arial" w:cs="Arial"/>
          <w:sz w:val="24"/>
          <w:szCs w:val="24"/>
        </w:rPr>
        <w:t>Święt</w:t>
      </w:r>
      <w:r w:rsidR="00D5389A" w:rsidRPr="00770FAE">
        <w:rPr>
          <w:rFonts w:ascii="Arial" w:hAnsi="Arial" w:cs="Arial"/>
          <w:sz w:val="24"/>
          <w:szCs w:val="24"/>
        </w:rPr>
        <w:t>a</w:t>
      </w:r>
      <w:r w:rsidRPr="00770FAE">
        <w:rPr>
          <w:rFonts w:ascii="Arial" w:hAnsi="Arial" w:cs="Arial"/>
          <w:sz w:val="24"/>
          <w:szCs w:val="24"/>
        </w:rPr>
        <w:t xml:space="preserve"> Szlaku Zabytków Techniki – INDUSTRIADA jest </w:t>
      </w:r>
      <w:r w:rsidRPr="00770FAE">
        <w:rPr>
          <w:rFonts w:ascii="Arial" w:eastAsia="Roboto" w:hAnsi="Arial" w:cs="Arial"/>
          <w:sz w:val="24"/>
          <w:szCs w:val="24"/>
        </w:rPr>
        <w:t>Regionalny Instytut Kultury im. Wojciecha Korfantego, z siedzibą przy ul. Teatralnej 4, 40-003 Katowice.</w:t>
      </w:r>
    </w:p>
    <w:p w14:paraId="2F3C39A6" w14:textId="4A64A011" w:rsidR="00592CA3" w:rsidRPr="00770FAE" w:rsidRDefault="00592CA3" w:rsidP="00770FAE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70FAE">
        <w:rPr>
          <w:rFonts w:ascii="Arial" w:hAnsi="Arial" w:cs="Arial"/>
          <w:sz w:val="24"/>
          <w:szCs w:val="24"/>
        </w:rPr>
        <w:t>Zadanie</w:t>
      </w:r>
      <w:r w:rsidR="00D5389A" w:rsidRPr="00770FAE">
        <w:rPr>
          <w:rFonts w:ascii="Arial" w:hAnsi="Arial" w:cs="Arial"/>
          <w:sz w:val="24"/>
          <w:szCs w:val="24"/>
        </w:rPr>
        <w:t xml:space="preserve"> -</w:t>
      </w:r>
      <w:r w:rsidRPr="00770FAE">
        <w:rPr>
          <w:rFonts w:ascii="Arial" w:hAnsi="Arial" w:cs="Arial"/>
          <w:sz w:val="24"/>
          <w:szCs w:val="24"/>
        </w:rPr>
        <w:t xml:space="preserve"> XVII </w:t>
      </w:r>
      <w:r w:rsidR="00D5389A" w:rsidRPr="00770FAE">
        <w:rPr>
          <w:rFonts w:ascii="Arial" w:hAnsi="Arial" w:cs="Arial"/>
          <w:sz w:val="24"/>
          <w:szCs w:val="24"/>
        </w:rPr>
        <w:t xml:space="preserve">edycja </w:t>
      </w:r>
      <w:r w:rsidRPr="00770FAE">
        <w:rPr>
          <w:rFonts w:ascii="Arial" w:hAnsi="Arial" w:cs="Arial"/>
          <w:sz w:val="24"/>
          <w:szCs w:val="24"/>
        </w:rPr>
        <w:t>Święt</w:t>
      </w:r>
      <w:r w:rsidR="00D5389A" w:rsidRPr="00770FAE">
        <w:rPr>
          <w:rFonts w:ascii="Arial" w:hAnsi="Arial" w:cs="Arial"/>
          <w:sz w:val="24"/>
          <w:szCs w:val="24"/>
        </w:rPr>
        <w:t>a</w:t>
      </w:r>
      <w:r w:rsidRPr="00770FAE">
        <w:rPr>
          <w:rFonts w:ascii="Arial" w:hAnsi="Arial" w:cs="Arial"/>
          <w:sz w:val="24"/>
          <w:szCs w:val="24"/>
        </w:rPr>
        <w:t xml:space="preserve"> Szlaku Zabytków Techniki – INDUSTRIADA </w:t>
      </w:r>
      <w:r w:rsidR="00D5389A" w:rsidRPr="00770FAE">
        <w:rPr>
          <w:rFonts w:ascii="Arial" w:hAnsi="Arial" w:cs="Arial"/>
          <w:sz w:val="24"/>
          <w:szCs w:val="24"/>
        </w:rPr>
        <w:t xml:space="preserve">- </w:t>
      </w:r>
      <w:r w:rsidR="00D00258" w:rsidRPr="00770FAE">
        <w:rPr>
          <w:rFonts w:ascii="Arial" w:eastAsia="Roboto" w:hAnsi="Arial" w:cs="Arial"/>
          <w:sz w:val="24"/>
          <w:szCs w:val="24"/>
        </w:rPr>
        <w:t>będzie realizowane</w:t>
      </w:r>
      <w:r w:rsidRPr="00770FAE">
        <w:rPr>
          <w:rFonts w:ascii="Arial" w:eastAsia="Roboto" w:hAnsi="Arial" w:cs="Arial"/>
          <w:sz w:val="24"/>
          <w:szCs w:val="24"/>
        </w:rPr>
        <w:t xml:space="preserve"> w terminie 13 lub 14 czerwca 2026</w:t>
      </w:r>
      <w:r w:rsidR="00162335" w:rsidRPr="00770FAE">
        <w:rPr>
          <w:rFonts w:ascii="Arial" w:eastAsia="Roboto" w:hAnsi="Arial" w:cs="Arial"/>
          <w:sz w:val="24"/>
          <w:szCs w:val="24"/>
        </w:rPr>
        <w:t xml:space="preserve"> </w:t>
      </w:r>
      <w:r w:rsidRPr="00770FAE">
        <w:rPr>
          <w:rFonts w:ascii="Arial" w:eastAsia="Roboto" w:hAnsi="Arial" w:cs="Arial"/>
          <w:sz w:val="24"/>
          <w:szCs w:val="24"/>
        </w:rPr>
        <w:t xml:space="preserve">r. </w:t>
      </w:r>
    </w:p>
    <w:p w14:paraId="10BA8864" w14:textId="159A61A2" w:rsidR="00D00258" w:rsidRPr="00770FAE" w:rsidRDefault="00687CF6" w:rsidP="00770FAE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70FAE">
        <w:rPr>
          <w:rFonts w:ascii="Arial" w:eastAsia="Roboto" w:hAnsi="Arial" w:cs="Arial"/>
          <w:sz w:val="24"/>
          <w:szCs w:val="24"/>
        </w:rPr>
        <w:t>Jeden Wnioskodawca może złożyć jeden Wniosek w Konkursie.</w:t>
      </w:r>
    </w:p>
    <w:p w14:paraId="2B627030" w14:textId="0BFD1D55" w:rsidR="00D00258" w:rsidRPr="00770FAE" w:rsidRDefault="00B51857" w:rsidP="00770FAE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70FAE">
        <w:rPr>
          <w:rFonts w:ascii="Arial" w:eastAsia="Roboto" w:hAnsi="Arial" w:cs="Arial"/>
          <w:sz w:val="24"/>
          <w:szCs w:val="24"/>
        </w:rPr>
        <w:t>Dofinansowanie ma charakter celowy i może być wydatkowane jedynie na pokrycie kosztów uwzględnionych w Wykazie kosztów kwalifikowany</w:t>
      </w:r>
      <w:r w:rsidR="00D00258" w:rsidRPr="00770FAE">
        <w:rPr>
          <w:rFonts w:ascii="Arial" w:eastAsia="Roboto" w:hAnsi="Arial" w:cs="Arial"/>
          <w:sz w:val="24"/>
          <w:szCs w:val="24"/>
        </w:rPr>
        <w:t xml:space="preserve">ch, który stanowi Załącznik nr </w:t>
      </w:r>
      <w:r w:rsidR="00FE1890" w:rsidRPr="00770FAE">
        <w:rPr>
          <w:rFonts w:ascii="Arial" w:eastAsia="Roboto" w:hAnsi="Arial" w:cs="Arial"/>
          <w:sz w:val="24"/>
          <w:szCs w:val="24"/>
        </w:rPr>
        <w:t>2</w:t>
      </w:r>
      <w:r w:rsidRPr="00770FAE">
        <w:rPr>
          <w:rFonts w:ascii="Arial" w:eastAsia="Roboto" w:hAnsi="Arial" w:cs="Arial"/>
          <w:sz w:val="24"/>
          <w:szCs w:val="24"/>
        </w:rPr>
        <w:t xml:space="preserve"> do niniejszego Regulaminu. </w:t>
      </w:r>
      <w:r w:rsidR="00592CA3" w:rsidRPr="00770FAE">
        <w:rPr>
          <w:rFonts w:ascii="Arial" w:eastAsia="Roboto" w:hAnsi="Arial" w:cs="Arial"/>
          <w:sz w:val="24"/>
          <w:szCs w:val="24"/>
        </w:rPr>
        <w:t>Jako kwalifikowane uznane zostaną wyłącznie koszty poniesione w związku z orga</w:t>
      </w:r>
      <w:r w:rsidR="00F17DB1" w:rsidRPr="00770FAE">
        <w:rPr>
          <w:rFonts w:ascii="Arial" w:eastAsia="Roboto" w:hAnsi="Arial" w:cs="Arial"/>
          <w:sz w:val="24"/>
          <w:szCs w:val="24"/>
        </w:rPr>
        <w:t xml:space="preserve">nizacją wydarzenia </w:t>
      </w:r>
      <w:r w:rsidR="00770FAE" w:rsidRPr="00770FAE">
        <w:rPr>
          <w:rFonts w:ascii="Arial" w:eastAsia="Roboto" w:hAnsi="Arial" w:cs="Arial"/>
          <w:sz w:val="24"/>
          <w:szCs w:val="24"/>
        </w:rPr>
        <w:t xml:space="preserve">w dniu </w:t>
      </w:r>
      <w:r w:rsidR="00F17DB1" w:rsidRPr="00770FAE">
        <w:rPr>
          <w:rFonts w:ascii="Arial" w:eastAsia="Roboto" w:hAnsi="Arial" w:cs="Arial"/>
          <w:sz w:val="24"/>
          <w:szCs w:val="24"/>
        </w:rPr>
        <w:t xml:space="preserve">13 lub 14 czerwca </w:t>
      </w:r>
      <w:r w:rsidR="00592CA3" w:rsidRPr="00770FAE">
        <w:rPr>
          <w:rFonts w:ascii="Arial" w:eastAsia="Roboto" w:hAnsi="Arial" w:cs="Arial"/>
          <w:sz w:val="24"/>
          <w:szCs w:val="24"/>
        </w:rPr>
        <w:t>2026</w:t>
      </w:r>
      <w:r w:rsidR="00162335" w:rsidRPr="00770FAE">
        <w:rPr>
          <w:rFonts w:ascii="Arial" w:eastAsia="Roboto" w:hAnsi="Arial" w:cs="Arial"/>
          <w:sz w:val="24"/>
          <w:szCs w:val="24"/>
        </w:rPr>
        <w:t xml:space="preserve"> </w:t>
      </w:r>
      <w:r w:rsidR="00592CA3" w:rsidRPr="00770FAE">
        <w:rPr>
          <w:rFonts w:ascii="Arial" w:eastAsia="Roboto" w:hAnsi="Arial" w:cs="Arial"/>
          <w:sz w:val="24"/>
          <w:szCs w:val="24"/>
        </w:rPr>
        <w:t>r.</w:t>
      </w:r>
    </w:p>
    <w:p w14:paraId="755EE5CB" w14:textId="50DA5ED6" w:rsidR="00770FAE" w:rsidRPr="00770FAE" w:rsidRDefault="00592CA3" w:rsidP="00770FAE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70FAE">
        <w:rPr>
          <w:rFonts w:ascii="Arial" w:hAnsi="Arial" w:cs="Arial"/>
          <w:sz w:val="24"/>
          <w:szCs w:val="24"/>
        </w:rPr>
        <w:t>Ofertę należy złożyć</w:t>
      </w:r>
      <w:r w:rsidR="00F17DB1" w:rsidRPr="00770FAE">
        <w:rPr>
          <w:rFonts w:ascii="Arial" w:hAnsi="Arial" w:cs="Arial"/>
          <w:sz w:val="24"/>
          <w:szCs w:val="24"/>
        </w:rPr>
        <w:t xml:space="preserve"> w terminie</w:t>
      </w:r>
      <w:r w:rsidRPr="00770FAE">
        <w:rPr>
          <w:rFonts w:ascii="Arial" w:hAnsi="Arial" w:cs="Arial"/>
          <w:sz w:val="24"/>
          <w:szCs w:val="24"/>
        </w:rPr>
        <w:t xml:space="preserve"> do dnia 20 marca 2026</w:t>
      </w:r>
      <w:r w:rsidR="00F17DB1" w:rsidRPr="00770FAE">
        <w:rPr>
          <w:rFonts w:ascii="Arial" w:hAnsi="Arial" w:cs="Arial"/>
          <w:sz w:val="24"/>
          <w:szCs w:val="24"/>
        </w:rPr>
        <w:t xml:space="preserve"> </w:t>
      </w:r>
      <w:r w:rsidRPr="00770FAE">
        <w:rPr>
          <w:rFonts w:ascii="Arial" w:hAnsi="Arial" w:cs="Arial"/>
          <w:sz w:val="24"/>
          <w:szCs w:val="24"/>
        </w:rPr>
        <w:t>r.</w:t>
      </w:r>
      <w:r w:rsidR="00F17DB1" w:rsidRPr="00770FAE">
        <w:rPr>
          <w:rFonts w:ascii="Arial" w:hAnsi="Arial" w:cs="Arial"/>
          <w:sz w:val="24"/>
          <w:szCs w:val="24"/>
        </w:rPr>
        <w:t xml:space="preserve"> </w:t>
      </w:r>
    </w:p>
    <w:p w14:paraId="54EC5091" w14:textId="246F3823" w:rsidR="00770FAE" w:rsidRDefault="00F17DB1" w:rsidP="00770FAE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FAE">
        <w:rPr>
          <w:rFonts w:ascii="Arial" w:hAnsi="Arial" w:cs="Arial"/>
          <w:sz w:val="24"/>
          <w:szCs w:val="24"/>
        </w:rPr>
        <w:t xml:space="preserve">w </w:t>
      </w:r>
      <w:r w:rsidR="00770FAE">
        <w:rPr>
          <w:rFonts w:ascii="Arial" w:hAnsi="Arial" w:cs="Arial"/>
          <w:sz w:val="24"/>
          <w:szCs w:val="24"/>
        </w:rPr>
        <w:t>kancelarii</w:t>
      </w:r>
      <w:r w:rsidRPr="00770FAE">
        <w:rPr>
          <w:rFonts w:ascii="Arial" w:hAnsi="Arial" w:cs="Arial"/>
          <w:sz w:val="24"/>
          <w:szCs w:val="24"/>
        </w:rPr>
        <w:t xml:space="preserve"> siedziby Organizatora</w:t>
      </w:r>
      <w:r w:rsidR="00770FAE">
        <w:rPr>
          <w:rFonts w:ascii="Arial" w:hAnsi="Arial" w:cs="Arial"/>
          <w:sz w:val="24"/>
          <w:szCs w:val="24"/>
        </w:rPr>
        <w:t>, ul. Teatralna 4, 40-003 Katowice</w:t>
      </w:r>
      <w:r w:rsidRPr="00770FAE">
        <w:rPr>
          <w:rFonts w:ascii="Arial" w:hAnsi="Arial" w:cs="Arial"/>
          <w:sz w:val="24"/>
          <w:szCs w:val="24"/>
        </w:rPr>
        <w:t xml:space="preserve"> </w:t>
      </w:r>
    </w:p>
    <w:p w14:paraId="09CA3AB9" w14:textId="31FE0CBC" w:rsidR="00770FAE" w:rsidRDefault="00F17DB1" w:rsidP="00770FAE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FAE">
        <w:rPr>
          <w:rFonts w:ascii="Arial" w:hAnsi="Arial" w:cs="Arial"/>
          <w:sz w:val="24"/>
          <w:szCs w:val="24"/>
        </w:rPr>
        <w:t>lub</w:t>
      </w:r>
      <w:r w:rsidR="00592CA3" w:rsidRPr="00770FAE">
        <w:rPr>
          <w:rFonts w:ascii="Arial" w:hAnsi="Arial" w:cs="Arial"/>
          <w:sz w:val="24"/>
          <w:szCs w:val="24"/>
        </w:rPr>
        <w:t xml:space="preserve"> przesłać pocztą e-mail na adres: </w:t>
      </w:r>
      <w:r w:rsidR="00770FAE" w:rsidRPr="00770FAE">
        <w:rPr>
          <w:rFonts w:ascii="Arial" w:hAnsi="Arial" w:cs="Arial"/>
          <w:sz w:val="24"/>
          <w:szCs w:val="24"/>
        </w:rPr>
        <w:t>industriada2026@instytutkorfantego.pl</w:t>
      </w:r>
    </w:p>
    <w:p w14:paraId="0963A5AB" w14:textId="3788243E" w:rsidR="00592CA3" w:rsidRPr="00770FAE" w:rsidRDefault="00F17DB1" w:rsidP="00770FAE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770FAE">
        <w:rPr>
          <w:rFonts w:ascii="Arial" w:hAnsi="Arial" w:cs="Arial"/>
          <w:sz w:val="24"/>
          <w:szCs w:val="24"/>
        </w:rPr>
        <w:t>Wnioskodawca może przesłać ofertę</w:t>
      </w:r>
      <w:r w:rsidR="00592CA3" w:rsidRPr="00770FAE">
        <w:rPr>
          <w:rFonts w:ascii="Arial" w:hAnsi="Arial" w:cs="Arial"/>
          <w:sz w:val="24"/>
          <w:szCs w:val="24"/>
        </w:rPr>
        <w:t xml:space="preserve"> pocztą tradycyjną na adres</w:t>
      </w:r>
      <w:r w:rsidRPr="00770FAE">
        <w:rPr>
          <w:rFonts w:ascii="Arial" w:hAnsi="Arial" w:cs="Arial"/>
          <w:sz w:val="24"/>
          <w:szCs w:val="24"/>
        </w:rPr>
        <w:t xml:space="preserve"> siedziby Organizatora tj.</w:t>
      </w:r>
      <w:r w:rsidR="00162335" w:rsidRPr="00770FAE">
        <w:rPr>
          <w:rFonts w:ascii="Arial" w:hAnsi="Arial" w:cs="Arial"/>
          <w:sz w:val="24"/>
          <w:szCs w:val="24"/>
        </w:rPr>
        <w:t> </w:t>
      </w:r>
      <w:r w:rsidR="00592CA3" w:rsidRPr="00770FAE">
        <w:rPr>
          <w:rFonts w:ascii="Arial" w:hAnsi="Arial" w:cs="Arial"/>
          <w:sz w:val="24"/>
          <w:szCs w:val="24"/>
        </w:rPr>
        <w:t>Regionalny Instytut Kultury im. Wojciecha Korfan</w:t>
      </w:r>
      <w:r w:rsidRPr="00770FAE">
        <w:rPr>
          <w:rFonts w:ascii="Arial" w:hAnsi="Arial" w:cs="Arial"/>
          <w:sz w:val="24"/>
          <w:szCs w:val="24"/>
        </w:rPr>
        <w:t>tego, ul.</w:t>
      </w:r>
      <w:r w:rsidR="00770FAE">
        <w:rPr>
          <w:rFonts w:ascii="Arial" w:hAnsi="Arial" w:cs="Arial"/>
          <w:sz w:val="24"/>
          <w:szCs w:val="24"/>
        </w:rPr>
        <w:t> </w:t>
      </w:r>
      <w:r w:rsidRPr="00770FAE">
        <w:rPr>
          <w:rFonts w:ascii="Arial" w:hAnsi="Arial" w:cs="Arial"/>
          <w:sz w:val="24"/>
          <w:szCs w:val="24"/>
        </w:rPr>
        <w:t xml:space="preserve">Teatralna 4, </w:t>
      </w:r>
      <w:r w:rsidR="00162335" w:rsidRPr="00770FAE">
        <w:rPr>
          <w:rFonts w:ascii="Arial" w:hAnsi="Arial" w:cs="Arial"/>
          <w:sz w:val="24"/>
          <w:szCs w:val="24"/>
        </w:rPr>
        <w:t xml:space="preserve">40-003 </w:t>
      </w:r>
      <w:r w:rsidRPr="00770FAE">
        <w:rPr>
          <w:rFonts w:ascii="Arial" w:hAnsi="Arial" w:cs="Arial"/>
          <w:sz w:val="24"/>
          <w:szCs w:val="24"/>
        </w:rPr>
        <w:t xml:space="preserve">Katowice, przy czym o zachowaniu terminu złożenia oferty decyduje data wpływu poczty do Organizatora. </w:t>
      </w:r>
    </w:p>
    <w:p w14:paraId="51560D36" w14:textId="0048A545" w:rsidR="00592CA3" w:rsidRPr="00D5389A" w:rsidRDefault="00592CA3" w:rsidP="00D00258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5389A">
        <w:rPr>
          <w:rFonts w:ascii="Arial" w:hAnsi="Arial" w:cs="Arial"/>
          <w:sz w:val="24"/>
          <w:szCs w:val="24"/>
        </w:rPr>
        <w:lastRenderedPageBreak/>
        <w:t>§2</w:t>
      </w:r>
    </w:p>
    <w:p w14:paraId="0CD2988F" w14:textId="3C88F477" w:rsidR="00752704" w:rsidRPr="00D5389A" w:rsidRDefault="00DB5CF0" w:rsidP="00D00258">
      <w:pPr>
        <w:pStyle w:val="Bezodstpw"/>
        <w:spacing w:line="276" w:lineRule="auto"/>
        <w:jc w:val="center"/>
        <w:rPr>
          <w:rFonts w:ascii="Arial" w:hAnsi="Arial" w:cs="Arial"/>
          <w:b/>
          <w:color w:val="0E0E0E"/>
          <w:w w:val="90"/>
          <w:sz w:val="24"/>
          <w:szCs w:val="24"/>
        </w:rPr>
      </w:pPr>
      <w:r w:rsidRPr="00D5389A">
        <w:rPr>
          <w:rFonts w:ascii="Arial" w:hAnsi="Arial" w:cs="Arial"/>
          <w:b/>
          <w:color w:val="0E0E0E"/>
          <w:w w:val="90"/>
          <w:sz w:val="24"/>
          <w:szCs w:val="24"/>
        </w:rPr>
        <w:t>Kompetencje Komisji Konkursowej</w:t>
      </w:r>
    </w:p>
    <w:p w14:paraId="43E0CEC5" w14:textId="77777777" w:rsidR="00B51857" w:rsidRPr="00D5389A" w:rsidRDefault="00B51857" w:rsidP="00D00258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3707D7" w14:textId="154C2C36" w:rsidR="00752704" w:rsidRPr="00770FAE" w:rsidRDefault="00781D01" w:rsidP="00770FA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0FAE">
        <w:rPr>
          <w:rFonts w:ascii="Arial" w:hAnsi="Arial" w:cs="Arial"/>
          <w:color w:val="1D1D1D"/>
          <w:sz w:val="24"/>
          <w:szCs w:val="24"/>
        </w:rPr>
        <w:t>Do</w:t>
      </w:r>
      <w:r w:rsidRPr="00770FAE">
        <w:rPr>
          <w:rFonts w:ascii="Arial" w:hAnsi="Arial" w:cs="Arial"/>
          <w:color w:val="1D1D1D"/>
          <w:spacing w:val="16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zadań</w:t>
      </w:r>
      <w:r w:rsidRPr="00770FAE">
        <w:rPr>
          <w:rFonts w:ascii="Arial" w:hAnsi="Arial" w:cs="Arial"/>
          <w:color w:val="1D1D1D"/>
          <w:spacing w:val="16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Komisji</w:t>
      </w:r>
      <w:r w:rsidR="00F17DB1" w:rsidRPr="00770FAE">
        <w:rPr>
          <w:rFonts w:ascii="Arial" w:hAnsi="Arial" w:cs="Arial"/>
          <w:color w:val="1D1D1D"/>
          <w:sz w:val="24"/>
          <w:szCs w:val="24"/>
        </w:rPr>
        <w:t xml:space="preserve"> Konkursowej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, </w:t>
      </w:r>
      <w:r w:rsidRPr="00770FAE">
        <w:rPr>
          <w:rFonts w:ascii="Arial" w:hAnsi="Arial" w:cs="Arial"/>
          <w:color w:val="0E0E0E"/>
          <w:sz w:val="24"/>
          <w:szCs w:val="24"/>
        </w:rPr>
        <w:t>zwanej</w:t>
      </w:r>
      <w:r w:rsidRPr="00770FAE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dalej</w:t>
      </w:r>
      <w:r w:rsidRPr="00770FAE">
        <w:rPr>
          <w:rFonts w:ascii="Arial" w:hAnsi="Arial" w:cs="Arial"/>
          <w:color w:val="1D1D1D"/>
          <w:spacing w:val="16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Komisją</w:t>
      </w:r>
      <w:r w:rsidR="00F17DB1" w:rsidRPr="00770FAE">
        <w:rPr>
          <w:rFonts w:ascii="Arial" w:hAnsi="Arial" w:cs="Arial"/>
          <w:color w:val="0E0E0E"/>
          <w:sz w:val="24"/>
          <w:szCs w:val="24"/>
        </w:rPr>
        <w:t>,</w:t>
      </w:r>
      <w:r w:rsidRPr="00770FAE">
        <w:rPr>
          <w:rFonts w:ascii="Arial" w:hAnsi="Arial" w:cs="Arial"/>
          <w:color w:val="0E0E0E"/>
          <w:spacing w:val="23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należy</w:t>
      </w:r>
      <w:r w:rsidRPr="00770FAE">
        <w:rPr>
          <w:rFonts w:ascii="Arial" w:hAnsi="Arial" w:cs="Arial"/>
          <w:color w:val="0E0E0E"/>
          <w:spacing w:val="27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formalna</w:t>
      </w:r>
      <w:r w:rsidRPr="00770FAE">
        <w:rPr>
          <w:rFonts w:ascii="Arial" w:hAnsi="Arial" w:cs="Arial"/>
          <w:color w:val="1D1D1D"/>
          <w:spacing w:val="26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i</w:t>
      </w:r>
      <w:r w:rsidR="00770FAE">
        <w:rPr>
          <w:rFonts w:ascii="Arial" w:hAnsi="Arial" w:cs="Arial"/>
          <w:color w:val="0E0E0E"/>
          <w:sz w:val="24"/>
          <w:szCs w:val="24"/>
        </w:rPr>
        <w:t> </w:t>
      </w:r>
      <w:r w:rsidRPr="00770FAE">
        <w:rPr>
          <w:rFonts w:ascii="Arial" w:hAnsi="Arial" w:cs="Arial"/>
          <w:color w:val="0E0E0E"/>
          <w:sz w:val="24"/>
          <w:szCs w:val="24"/>
        </w:rPr>
        <w:t>merytoryczna</w:t>
      </w:r>
      <w:r w:rsidRPr="00770FAE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ocena</w:t>
      </w:r>
      <w:r w:rsidRPr="00770FAE">
        <w:rPr>
          <w:rFonts w:ascii="Arial" w:hAnsi="Arial" w:cs="Arial"/>
          <w:color w:val="1D1D1D"/>
          <w:spacing w:val="13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ofert</w:t>
      </w:r>
      <w:r w:rsidRPr="00770FAE">
        <w:rPr>
          <w:rFonts w:ascii="Arial" w:hAnsi="Arial" w:cs="Arial"/>
          <w:color w:val="1D1D1D"/>
          <w:spacing w:val="16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składanych w </w:t>
      </w:r>
      <w:r w:rsidRPr="00770FAE">
        <w:rPr>
          <w:rFonts w:ascii="Arial" w:hAnsi="Arial" w:cs="Arial"/>
          <w:color w:val="0E0E0E"/>
          <w:sz w:val="24"/>
          <w:szCs w:val="24"/>
        </w:rPr>
        <w:t>ramach</w:t>
      </w:r>
      <w:r w:rsidR="00770FAE">
        <w:rPr>
          <w:rFonts w:ascii="Arial" w:hAnsi="Arial" w:cs="Arial"/>
          <w:color w:val="0E0E0E"/>
          <w:sz w:val="24"/>
          <w:szCs w:val="24"/>
        </w:rPr>
        <w:t xml:space="preserve"> Konkursu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 </w:t>
      </w:r>
      <w:r w:rsidR="00162335" w:rsidRPr="00770FAE">
        <w:rPr>
          <w:rFonts w:ascii="Arial" w:hAnsi="Arial" w:cs="Arial"/>
          <w:color w:val="0E0E0E"/>
          <w:sz w:val="24"/>
          <w:szCs w:val="24"/>
        </w:rPr>
        <w:t>„</w:t>
      </w:r>
      <w:r w:rsidRPr="00770FAE">
        <w:rPr>
          <w:rFonts w:ascii="Arial" w:hAnsi="Arial" w:cs="Arial"/>
          <w:color w:val="1D1D1D"/>
          <w:sz w:val="24"/>
          <w:szCs w:val="24"/>
        </w:rPr>
        <w:t>Organizacja wydarzeń kulturalnych w ramach XVI</w:t>
      </w:r>
      <w:r w:rsidR="00752704" w:rsidRPr="00770FAE">
        <w:rPr>
          <w:rFonts w:ascii="Arial" w:hAnsi="Arial" w:cs="Arial"/>
          <w:color w:val="1D1D1D"/>
          <w:sz w:val="24"/>
          <w:szCs w:val="24"/>
        </w:rPr>
        <w:t>I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 edycji Święta Szlaku Zabytków </w:t>
      </w:r>
      <w:r w:rsidRPr="00770FAE">
        <w:rPr>
          <w:rFonts w:ascii="Arial" w:hAnsi="Arial" w:cs="Arial"/>
          <w:color w:val="0E0E0E"/>
          <w:sz w:val="24"/>
          <w:szCs w:val="24"/>
        </w:rPr>
        <w:t>Techniki</w:t>
      </w:r>
      <w:r w:rsidRPr="00770FAE">
        <w:rPr>
          <w:rFonts w:ascii="Arial" w:hAnsi="Arial" w:cs="Arial"/>
          <w:color w:val="0E0E0E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INDUSTRIADY,</w:t>
      </w:r>
      <w:r w:rsidRPr="00770FAE">
        <w:rPr>
          <w:rFonts w:ascii="Arial" w:hAnsi="Arial" w:cs="Arial"/>
          <w:color w:val="1D1D1D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organizowanej w obiektach</w:t>
      </w:r>
      <w:r w:rsidRPr="00770FAE">
        <w:rPr>
          <w:rFonts w:ascii="Arial" w:hAnsi="Arial" w:cs="Arial"/>
          <w:color w:val="1D1D1D"/>
          <w:spacing w:val="-6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należących</w:t>
      </w:r>
      <w:r w:rsidRPr="00770FAE">
        <w:rPr>
          <w:rFonts w:ascii="Arial" w:hAnsi="Arial" w:cs="Arial"/>
          <w:color w:val="1D1D1D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do</w:t>
      </w:r>
      <w:r w:rsidRPr="00770FAE">
        <w:rPr>
          <w:rFonts w:ascii="Arial" w:hAnsi="Arial" w:cs="Arial"/>
          <w:color w:val="0E0E0E"/>
          <w:spacing w:val="-24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Szlaku</w:t>
      </w:r>
      <w:r w:rsidRPr="00770FAE">
        <w:rPr>
          <w:rFonts w:ascii="Arial" w:hAnsi="Arial" w:cs="Arial"/>
          <w:color w:val="1D1D1D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Zabytków Techniki</w:t>
      </w:r>
      <w:r w:rsidR="00162335" w:rsidRPr="00770FAE">
        <w:rPr>
          <w:rFonts w:ascii="Arial" w:hAnsi="Arial" w:cs="Arial"/>
          <w:color w:val="1D1D1D"/>
          <w:sz w:val="24"/>
          <w:szCs w:val="24"/>
        </w:rPr>
        <w:t>”</w:t>
      </w:r>
      <w:r w:rsidRPr="00770FAE">
        <w:rPr>
          <w:rFonts w:ascii="Arial" w:hAnsi="Arial" w:cs="Arial"/>
          <w:color w:val="1D1D1D"/>
          <w:sz w:val="24"/>
          <w:szCs w:val="24"/>
        </w:rPr>
        <w:t>.</w:t>
      </w:r>
    </w:p>
    <w:p w14:paraId="3506BD3B" w14:textId="65AF020F" w:rsidR="00752704" w:rsidRPr="00770FAE" w:rsidRDefault="00781D01" w:rsidP="00770FA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0FAE">
        <w:rPr>
          <w:rFonts w:ascii="Arial" w:hAnsi="Arial" w:cs="Arial"/>
          <w:color w:val="1D1D1D"/>
          <w:sz w:val="24"/>
          <w:szCs w:val="24"/>
        </w:rPr>
        <w:t>Ofert</w:t>
      </w:r>
      <w:r w:rsidR="00770FAE">
        <w:rPr>
          <w:rFonts w:ascii="Arial" w:hAnsi="Arial" w:cs="Arial"/>
          <w:color w:val="1D1D1D"/>
          <w:sz w:val="24"/>
          <w:szCs w:val="24"/>
        </w:rPr>
        <w:t>ę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należy przedstawić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zgodnie 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ze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wzorem stanowiącym </w:t>
      </w:r>
      <w:r w:rsidR="00770FAE">
        <w:rPr>
          <w:rFonts w:ascii="Arial" w:hAnsi="Arial" w:cs="Arial"/>
          <w:color w:val="1D1D1D"/>
          <w:sz w:val="24"/>
          <w:szCs w:val="24"/>
        </w:rPr>
        <w:t>Z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ałącznik 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nr 1 </w:t>
      </w:r>
      <w:r w:rsidR="00770FAE">
        <w:rPr>
          <w:rFonts w:ascii="Arial" w:hAnsi="Arial" w:cs="Arial"/>
          <w:color w:val="0E0E0E"/>
          <w:sz w:val="24"/>
          <w:szCs w:val="24"/>
        </w:rPr>
        <w:t xml:space="preserve">do </w:t>
      </w:r>
      <w:r w:rsidRPr="00770FAE">
        <w:rPr>
          <w:rFonts w:ascii="Arial" w:hAnsi="Arial" w:cs="Arial"/>
          <w:color w:val="1D1D1D"/>
          <w:sz w:val="24"/>
          <w:szCs w:val="24"/>
        </w:rPr>
        <w:t>niniejszego Regulaminu</w:t>
      </w:r>
      <w:r w:rsidR="00770FAE">
        <w:rPr>
          <w:rFonts w:ascii="Arial" w:hAnsi="Arial" w:cs="Arial"/>
          <w:color w:val="1D1D1D"/>
          <w:sz w:val="24"/>
          <w:szCs w:val="24"/>
        </w:rPr>
        <w:t>, d</w:t>
      </w:r>
      <w:r w:rsidRPr="00770FAE">
        <w:rPr>
          <w:rFonts w:ascii="Arial" w:hAnsi="Arial" w:cs="Arial"/>
          <w:color w:val="0E0E0E"/>
          <w:sz w:val="24"/>
          <w:szCs w:val="24"/>
        </w:rPr>
        <w:t>ołączając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do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niej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dokument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stanowiący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o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podstawie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działalności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Wykonawcy 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(np. </w:t>
      </w:r>
      <w:r w:rsidRPr="00770FAE">
        <w:rPr>
          <w:rFonts w:ascii="Arial" w:hAnsi="Arial" w:cs="Arial"/>
          <w:color w:val="1D1D1D"/>
          <w:sz w:val="24"/>
          <w:szCs w:val="24"/>
        </w:rPr>
        <w:t>Statut)</w:t>
      </w:r>
      <w:r w:rsidR="00770FAE">
        <w:rPr>
          <w:rFonts w:ascii="Arial" w:hAnsi="Arial" w:cs="Arial"/>
          <w:color w:val="1D1D1D"/>
          <w:sz w:val="24"/>
          <w:szCs w:val="24"/>
        </w:rPr>
        <w:t>. W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szystkie dokumenty powinny być </w:t>
      </w:r>
      <w:r w:rsidRPr="00770FAE">
        <w:rPr>
          <w:rFonts w:ascii="Arial" w:hAnsi="Arial" w:cs="Arial"/>
          <w:color w:val="0E0E0E"/>
          <w:sz w:val="24"/>
          <w:szCs w:val="24"/>
        </w:rPr>
        <w:t>opieczętowane i</w:t>
      </w:r>
      <w:r w:rsidR="00DC304D" w:rsidRPr="00770FAE">
        <w:rPr>
          <w:rFonts w:ascii="Arial" w:hAnsi="Arial" w:cs="Arial"/>
          <w:color w:val="0E0E0E"/>
          <w:sz w:val="24"/>
          <w:szCs w:val="24"/>
        </w:rPr>
        <w:t> 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podpisane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przez osoby posiadające prawo 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do reprezentacji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Wykonawcy </w:t>
      </w:r>
      <w:r w:rsidRPr="00770FAE">
        <w:rPr>
          <w:rFonts w:ascii="Arial" w:hAnsi="Arial" w:cs="Arial"/>
          <w:color w:val="0E0E0E"/>
          <w:sz w:val="24"/>
          <w:szCs w:val="24"/>
        </w:rPr>
        <w:t>(</w:t>
      </w:r>
      <w:r w:rsidR="00DC304D" w:rsidRPr="00770FAE">
        <w:rPr>
          <w:rFonts w:ascii="Arial" w:hAnsi="Arial" w:cs="Arial"/>
          <w:color w:val="0E0E0E"/>
          <w:sz w:val="24"/>
          <w:szCs w:val="24"/>
        </w:rPr>
        <w:t>z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godnie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z KRS 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lub odpowiednim </w:t>
      </w:r>
      <w:r w:rsidRPr="00770FAE">
        <w:rPr>
          <w:rFonts w:ascii="Arial" w:hAnsi="Arial" w:cs="Arial"/>
          <w:color w:val="0E0E0E"/>
          <w:spacing w:val="-2"/>
          <w:sz w:val="24"/>
          <w:szCs w:val="24"/>
        </w:rPr>
        <w:t>pełnomocnictwem).</w:t>
      </w:r>
    </w:p>
    <w:p w14:paraId="7393CCFA" w14:textId="7385ABD9" w:rsidR="00752704" w:rsidRPr="00770FAE" w:rsidRDefault="00781D01" w:rsidP="00770FA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0FAE">
        <w:rPr>
          <w:rFonts w:ascii="Arial" w:hAnsi="Arial" w:cs="Arial"/>
          <w:color w:val="1D1D1D"/>
          <w:sz w:val="24"/>
          <w:szCs w:val="24"/>
        </w:rPr>
        <w:t>Zamówienie</w:t>
      </w:r>
      <w:r w:rsidRPr="00770FAE">
        <w:rPr>
          <w:rFonts w:ascii="Arial" w:hAnsi="Arial" w:cs="Arial"/>
          <w:color w:val="1D1D1D"/>
          <w:spacing w:val="6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udzielane</w:t>
      </w:r>
      <w:r w:rsidRPr="00770FAE">
        <w:rPr>
          <w:rFonts w:ascii="Arial" w:hAnsi="Arial" w:cs="Arial"/>
          <w:color w:val="1D1D1D"/>
          <w:spacing w:val="61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jest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na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podstawie</w:t>
      </w:r>
      <w:r w:rsidRPr="00770FAE">
        <w:rPr>
          <w:rFonts w:ascii="Arial" w:hAnsi="Arial" w:cs="Arial"/>
          <w:color w:val="1D1D1D"/>
          <w:spacing w:val="67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art.</w:t>
      </w:r>
      <w:r w:rsidRPr="00770FAE">
        <w:rPr>
          <w:rFonts w:ascii="Arial" w:hAnsi="Arial" w:cs="Arial"/>
          <w:color w:val="1D1D1D"/>
          <w:spacing w:val="31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11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ust.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5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pkt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2</w:t>
      </w:r>
      <w:r w:rsidR="00F17DB1" w:rsidRPr="00770FAE">
        <w:rPr>
          <w:rFonts w:ascii="Arial" w:hAnsi="Arial" w:cs="Arial"/>
          <w:color w:val="1D1D1D"/>
          <w:sz w:val="24"/>
          <w:szCs w:val="24"/>
        </w:rPr>
        <w:t xml:space="preserve"> ustawy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Prawo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zamówień</w:t>
      </w:r>
      <w:r w:rsidRPr="00770FAE">
        <w:rPr>
          <w:rFonts w:ascii="Arial" w:hAnsi="Arial" w:cs="Arial"/>
          <w:color w:val="1D1D1D"/>
          <w:spacing w:val="40"/>
          <w:sz w:val="24"/>
          <w:szCs w:val="24"/>
        </w:rPr>
        <w:t xml:space="preserve"> </w:t>
      </w:r>
      <w:r w:rsidR="00F17DB1" w:rsidRPr="00770FAE">
        <w:rPr>
          <w:rFonts w:ascii="Arial" w:hAnsi="Arial" w:cs="Arial"/>
          <w:color w:val="1D1D1D"/>
          <w:sz w:val="24"/>
          <w:szCs w:val="24"/>
        </w:rPr>
        <w:t>publicznych.</w:t>
      </w:r>
    </w:p>
    <w:p w14:paraId="0A560E40" w14:textId="6D7205FE" w:rsidR="00752704" w:rsidRPr="00770FAE" w:rsidRDefault="00781D01" w:rsidP="00770FA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0FAE">
        <w:rPr>
          <w:rFonts w:ascii="Arial" w:hAnsi="Arial" w:cs="Arial"/>
          <w:color w:val="0E0E0E"/>
          <w:sz w:val="24"/>
          <w:szCs w:val="24"/>
        </w:rPr>
        <w:t>Przewodniczący</w:t>
      </w:r>
      <w:r w:rsidRPr="00770FAE">
        <w:rPr>
          <w:rFonts w:ascii="Arial" w:hAnsi="Arial" w:cs="Arial"/>
          <w:color w:val="1D1D1D"/>
          <w:spacing w:val="66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i</w:t>
      </w:r>
      <w:r w:rsidRPr="00770FAE">
        <w:rPr>
          <w:rFonts w:ascii="Arial" w:hAnsi="Arial" w:cs="Arial"/>
          <w:color w:val="0E0E0E"/>
          <w:spacing w:val="76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członkowie</w:t>
      </w:r>
      <w:r w:rsidR="00752704" w:rsidRPr="00770FAE">
        <w:rPr>
          <w:rFonts w:ascii="Arial" w:hAnsi="Arial" w:cs="Arial"/>
          <w:color w:val="1D1D1D"/>
          <w:sz w:val="24"/>
          <w:szCs w:val="24"/>
        </w:rPr>
        <w:t xml:space="preserve"> </w:t>
      </w:r>
      <w:r w:rsidR="00770FAE">
        <w:rPr>
          <w:rFonts w:ascii="Arial" w:hAnsi="Arial" w:cs="Arial"/>
          <w:color w:val="1D1D1D"/>
          <w:sz w:val="24"/>
          <w:szCs w:val="24"/>
        </w:rPr>
        <w:t>K</w:t>
      </w:r>
      <w:r w:rsidR="00752704" w:rsidRPr="00770FAE">
        <w:rPr>
          <w:rFonts w:ascii="Arial" w:hAnsi="Arial" w:cs="Arial"/>
          <w:color w:val="1D1D1D"/>
          <w:sz w:val="24"/>
          <w:szCs w:val="24"/>
        </w:rPr>
        <w:t>omisji</w:t>
      </w:r>
      <w:r w:rsidR="00770FAE">
        <w:rPr>
          <w:rFonts w:ascii="Arial" w:hAnsi="Arial" w:cs="Arial"/>
          <w:color w:val="1D1D1D"/>
          <w:sz w:val="24"/>
          <w:szCs w:val="24"/>
        </w:rPr>
        <w:t xml:space="preserve"> Konkursowej </w:t>
      </w:r>
      <w:r w:rsidRPr="00770FAE">
        <w:rPr>
          <w:rFonts w:ascii="Arial" w:hAnsi="Arial" w:cs="Arial"/>
          <w:color w:val="0E0E0E"/>
          <w:sz w:val="24"/>
          <w:szCs w:val="24"/>
        </w:rPr>
        <w:t>nie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mogą</w:t>
      </w:r>
      <w:r w:rsidRPr="00770FAE">
        <w:rPr>
          <w:rFonts w:ascii="Arial" w:hAnsi="Arial" w:cs="Arial"/>
          <w:color w:val="0E0E0E"/>
          <w:spacing w:val="66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być</w:t>
      </w:r>
      <w:r w:rsidRPr="00770FAE">
        <w:rPr>
          <w:rFonts w:ascii="Arial" w:hAnsi="Arial" w:cs="Arial"/>
          <w:color w:val="1D1D1D"/>
          <w:spacing w:val="64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związani</w:t>
      </w:r>
      <w:r w:rsidRPr="00770FAE">
        <w:rPr>
          <w:rFonts w:ascii="Arial" w:hAnsi="Arial" w:cs="Arial"/>
          <w:color w:val="1D1D1D"/>
          <w:spacing w:val="80"/>
          <w:sz w:val="24"/>
          <w:szCs w:val="24"/>
        </w:rPr>
        <w:t xml:space="preserve"> </w:t>
      </w:r>
      <w:r w:rsidR="00592CA3" w:rsidRPr="00770FAE">
        <w:rPr>
          <w:rFonts w:ascii="Arial" w:hAnsi="Arial" w:cs="Arial"/>
          <w:color w:val="1D1D1D"/>
          <w:spacing w:val="80"/>
          <w:sz w:val="24"/>
          <w:szCs w:val="24"/>
        </w:rPr>
        <w:t xml:space="preserve">                          </w:t>
      </w:r>
      <w:r w:rsidRPr="00770FAE">
        <w:rPr>
          <w:rFonts w:ascii="Arial" w:hAnsi="Arial" w:cs="Arial"/>
          <w:color w:val="1D1D1D"/>
          <w:sz w:val="24"/>
          <w:szCs w:val="24"/>
        </w:rPr>
        <w:t>z</w:t>
      </w:r>
      <w:r w:rsidRPr="00770FAE">
        <w:rPr>
          <w:rFonts w:ascii="Arial" w:hAnsi="Arial" w:cs="Arial"/>
          <w:color w:val="1D1D1D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Wykonawcami w sposób,</w:t>
      </w:r>
      <w:r w:rsidRPr="00770FAE">
        <w:rPr>
          <w:rFonts w:ascii="Arial" w:hAnsi="Arial" w:cs="Arial"/>
          <w:color w:val="1D1D1D"/>
          <w:spacing w:val="-15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który</w:t>
      </w:r>
      <w:r w:rsidRPr="00770FAE">
        <w:rPr>
          <w:rFonts w:ascii="Arial" w:hAnsi="Arial" w:cs="Arial"/>
          <w:color w:val="1D1D1D"/>
          <w:spacing w:val="-2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budziłby</w:t>
      </w:r>
      <w:r w:rsidRPr="00770FAE">
        <w:rPr>
          <w:rFonts w:ascii="Arial" w:hAnsi="Arial" w:cs="Arial"/>
          <w:color w:val="0E0E0E"/>
          <w:spacing w:val="-3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wątpliwości, co</w:t>
      </w:r>
      <w:r w:rsidRPr="00770FAE">
        <w:rPr>
          <w:rFonts w:ascii="Arial" w:hAnsi="Arial" w:cs="Arial"/>
          <w:color w:val="1D1D1D"/>
          <w:spacing w:val="-15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do</w:t>
      </w:r>
      <w:r w:rsidRPr="00770FAE">
        <w:rPr>
          <w:rFonts w:ascii="Arial" w:hAnsi="Arial" w:cs="Arial"/>
          <w:color w:val="1D1D1D"/>
          <w:spacing w:val="-14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bezstronności</w:t>
      </w:r>
      <w:r w:rsidRPr="00770FAE">
        <w:rPr>
          <w:rFonts w:ascii="Arial" w:hAnsi="Arial" w:cs="Arial"/>
          <w:color w:val="1D1D1D"/>
          <w:spacing w:val="-1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przeprowadzonych</w:t>
      </w:r>
      <w:r w:rsidRPr="00770FAE">
        <w:rPr>
          <w:rFonts w:ascii="Arial" w:hAnsi="Arial" w:cs="Arial"/>
          <w:color w:val="1D1D1D"/>
          <w:spacing w:val="-23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przez</w:t>
      </w:r>
      <w:r w:rsidRPr="00770FAE">
        <w:rPr>
          <w:rFonts w:ascii="Arial" w:hAnsi="Arial" w:cs="Arial"/>
          <w:color w:val="1D1D1D"/>
          <w:spacing w:val="-6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nich</w:t>
      </w:r>
      <w:r w:rsidRPr="00770FAE">
        <w:rPr>
          <w:rFonts w:ascii="Arial" w:hAnsi="Arial" w:cs="Arial"/>
          <w:color w:val="1D1D1D"/>
          <w:spacing w:val="-13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czynności.</w:t>
      </w:r>
    </w:p>
    <w:p w14:paraId="10F4D36F" w14:textId="4826E9DC" w:rsidR="00752704" w:rsidRPr="00407894" w:rsidRDefault="00781D01" w:rsidP="00770FA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0FAE">
        <w:rPr>
          <w:rFonts w:ascii="Arial" w:hAnsi="Arial" w:cs="Arial"/>
          <w:color w:val="1D1D1D"/>
          <w:sz w:val="24"/>
          <w:szCs w:val="24"/>
        </w:rPr>
        <w:t>Przed</w:t>
      </w:r>
      <w:r w:rsidRPr="00770FAE">
        <w:rPr>
          <w:rFonts w:ascii="Arial" w:hAnsi="Arial" w:cs="Arial"/>
          <w:color w:val="1D1D1D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przystąpieniem</w:t>
      </w:r>
      <w:r w:rsidRPr="00770FAE">
        <w:rPr>
          <w:rFonts w:ascii="Arial" w:hAnsi="Arial" w:cs="Arial"/>
          <w:color w:val="0E0E0E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do</w:t>
      </w:r>
      <w:r w:rsidRPr="00770FAE">
        <w:rPr>
          <w:rFonts w:ascii="Arial" w:hAnsi="Arial" w:cs="Arial"/>
          <w:color w:val="1D1D1D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pracy</w:t>
      </w:r>
      <w:r w:rsidRPr="00770FAE">
        <w:rPr>
          <w:rFonts w:ascii="Arial" w:hAnsi="Arial" w:cs="Arial"/>
          <w:color w:val="0E0E0E"/>
          <w:spacing w:val="-7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w</w:t>
      </w:r>
      <w:r w:rsidRPr="00770FAE">
        <w:rPr>
          <w:rFonts w:ascii="Arial" w:hAnsi="Arial" w:cs="Arial"/>
          <w:color w:val="1D1D1D"/>
          <w:spacing w:val="-5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Komisji,</w:t>
      </w:r>
      <w:r w:rsidRPr="00770FAE">
        <w:rPr>
          <w:rFonts w:ascii="Arial" w:hAnsi="Arial" w:cs="Arial"/>
          <w:color w:val="1D1D1D"/>
          <w:spacing w:val="-8"/>
          <w:sz w:val="24"/>
          <w:szCs w:val="24"/>
        </w:rPr>
        <w:t xml:space="preserve"> </w:t>
      </w:r>
      <w:r w:rsidR="00770FAE">
        <w:rPr>
          <w:rFonts w:ascii="Arial" w:hAnsi="Arial" w:cs="Arial"/>
          <w:color w:val="1D1D1D"/>
          <w:spacing w:val="-8"/>
          <w:sz w:val="24"/>
          <w:szCs w:val="24"/>
        </w:rPr>
        <w:t xml:space="preserve">jej </w:t>
      </w:r>
      <w:r w:rsidRPr="00770FAE">
        <w:rPr>
          <w:rFonts w:ascii="Arial" w:hAnsi="Arial" w:cs="Arial"/>
          <w:color w:val="1D1D1D"/>
          <w:sz w:val="24"/>
          <w:szCs w:val="24"/>
        </w:rPr>
        <w:t>członkowie</w:t>
      </w:r>
      <w:r w:rsidRPr="00770FAE">
        <w:rPr>
          <w:rFonts w:ascii="Arial" w:hAnsi="Arial" w:cs="Arial"/>
          <w:color w:val="1D1D1D"/>
          <w:spacing w:val="8"/>
          <w:sz w:val="24"/>
          <w:szCs w:val="24"/>
        </w:rPr>
        <w:t xml:space="preserve"> </w:t>
      </w:r>
      <w:r w:rsidR="00770FAE">
        <w:rPr>
          <w:rFonts w:ascii="Arial" w:hAnsi="Arial" w:cs="Arial"/>
          <w:color w:val="1D1D1D"/>
          <w:spacing w:val="8"/>
          <w:sz w:val="24"/>
          <w:szCs w:val="24"/>
        </w:rPr>
        <w:t>o</w:t>
      </w:r>
      <w:r w:rsidR="00752704" w:rsidRPr="00770FAE">
        <w:rPr>
          <w:rFonts w:ascii="Arial" w:hAnsi="Arial" w:cs="Arial"/>
          <w:color w:val="1D1D1D"/>
          <w:sz w:val="24"/>
          <w:szCs w:val="24"/>
        </w:rPr>
        <w:t xml:space="preserve">raz </w:t>
      </w:r>
      <w:r w:rsidRPr="00770FAE">
        <w:rPr>
          <w:rFonts w:ascii="Arial" w:hAnsi="Arial" w:cs="Arial"/>
          <w:color w:val="0E0E0E"/>
          <w:sz w:val="24"/>
          <w:szCs w:val="24"/>
        </w:rPr>
        <w:t>Przewodniczący</w:t>
      </w:r>
      <w:r w:rsidRPr="00770FAE">
        <w:rPr>
          <w:rFonts w:ascii="Arial" w:hAnsi="Arial" w:cs="Arial"/>
          <w:color w:val="0E0E0E"/>
          <w:spacing w:val="-12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Komisji</w:t>
      </w:r>
      <w:r w:rsidRPr="00770FAE">
        <w:rPr>
          <w:rFonts w:ascii="Arial" w:hAnsi="Arial" w:cs="Arial"/>
          <w:color w:val="1D1D1D"/>
          <w:spacing w:val="-4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zobowiązani</w:t>
      </w:r>
      <w:r w:rsidRPr="00770FAE">
        <w:rPr>
          <w:rFonts w:ascii="Arial" w:hAnsi="Arial" w:cs="Arial"/>
          <w:color w:val="1D1D1D"/>
          <w:spacing w:val="80"/>
          <w:w w:val="15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są</w:t>
      </w:r>
      <w:r w:rsidRPr="00770FAE">
        <w:rPr>
          <w:rFonts w:ascii="Arial" w:hAnsi="Arial" w:cs="Arial"/>
          <w:color w:val="1D1D1D"/>
          <w:spacing w:val="80"/>
          <w:w w:val="15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do</w:t>
      </w:r>
      <w:r w:rsidR="00DC304D" w:rsidRPr="00770FAE">
        <w:rPr>
          <w:rFonts w:ascii="Arial" w:hAnsi="Arial" w:cs="Arial"/>
          <w:color w:val="1D1D1D"/>
          <w:spacing w:val="80"/>
          <w:w w:val="150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podpisania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deklaracji</w:t>
      </w:r>
      <w:r w:rsidRPr="00770FAE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>poufnośc</w:t>
      </w:r>
      <w:r w:rsidR="00752704" w:rsidRPr="00770FAE">
        <w:rPr>
          <w:rFonts w:ascii="Arial" w:hAnsi="Arial" w:cs="Arial"/>
          <w:color w:val="1D1D1D"/>
          <w:sz w:val="24"/>
          <w:szCs w:val="24"/>
        </w:rPr>
        <w:t xml:space="preserve">i </w:t>
      </w:r>
      <w:r w:rsidRPr="00770FAE">
        <w:rPr>
          <w:rFonts w:ascii="Arial" w:hAnsi="Arial" w:cs="Arial"/>
          <w:color w:val="1D1D1D"/>
          <w:spacing w:val="-2"/>
          <w:sz w:val="24"/>
          <w:szCs w:val="24"/>
        </w:rPr>
        <w:t xml:space="preserve">bezstronności. </w:t>
      </w:r>
      <w:r w:rsidRPr="00770FAE">
        <w:rPr>
          <w:rFonts w:ascii="Arial" w:hAnsi="Arial" w:cs="Arial"/>
          <w:color w:val="1D1D1D"/>
          <w:sz w:val="24"/>
          <w:szCs w:val="24"/>
        </w:rPr>
        <w:t>Wzór deklaracji</w:t>
      </w:r>
      <w:r w:rsidRPr="00770FAE">
        <w:rPr>
          <w:rFonts w:ascii="Arial" w:hAnsi="Arial" w:cs="Arial"/>
          <w:color w:val="1D1D1D"/>
          <w:spacing w:val="-1"/>
          <w:sz w:val="24"/>
          <w:szCs w:val="24"/>
        </w:rPr>
        <w:t xml:space="preserve">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poufności i 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bezstronności </w:t>
      </w:r>
      <w:r w:rsidRPr="00770FAE">
        <w:rPr>
          <w:rFonts w:ascii="Arial" w:hAnsi="Arial" w:cs="Arial"/>
          <w:color w:val="1D1D1D"/>
          <w:sz w:val="24"/>
          <w:szCs w:val="24"/>
        </w:rPr>
        <w:t xml:space="preserve">stanowi Załącznik </w:t>
      </w:r>
      <w:r w:rsidRPr="00770FAE">
        <w:rPr>
          <w:rFonts w:ascii="Arial" w:hAnsi="Arial" w:cs="Arial"/>
          <w:color w:val="000000" w:themeColor="text1"/>
          <w:sz w:val="24"/>
          <w:szCs w:val="24"/>
        </w:rPr>
        <w:t>nr</w:t>
      </w:r>
      <w:r w:rsidRPr="00770FAE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="007E0F77" w:rsidRPr="00770FAE">
        <w:rPr>
          <w:rFonts w:ascii="Arial" w:hAnsi="Arial" w:cs="Arial"/>
          <w:color w:val="000000" w:themeColor="text1"/>
          <w:sz w:val="24"/>
          <w:szCs w:val="24"/>
        </w:rPr>
        <w:t>3</w:t>
      </w:r>
      <w:r w:rsidRPr="00770F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>do</w:t>
      </w:r>
      <w:r w:rsidRPr="00770FAE">
        <w:rPr>
          <w:rFonts w:ascii="Arial" w:hAnsi="Arial" w:cs="Arial"/>
          <w:color w:val="0E0E0E"/>
          <w:spacing w:val="-7"/>
          <w:sz w:val="24"/>
          <w:szCs w:val="24"/>
        </w:rPr>
        <w:t xml:space="preserve"> </w:t>
      </w:r>
      <w:r w:rsidRPr="00770FAE">
        <w:rPr>
          <w:rFonts w:ascii="Arial" w:hAnsi="Arial" w:cs="Arial"/>
          <w:color w:val="0E0E0E"/>
          <w:sz w:val="24"/>
          <w:szCs w:val="24"/>
        </w:rPr>
        <w:t xml:space="preserve">niniejszego </w:t>
      </w:r>
      <w:r w:rsidRPr="00770FAE">
        <w:rPr>
          <w:rFonts w:ascii="Arial" w:hAnsi="Arial" w:cs="Arial"/>
          <w:color w:val="1D1D1D"/>
          <w:sz w:val="24"/>
          <w:szCs w:val="24"/>
        </w:rPr>
        <w:t>Regulaminu.</w:t>
      </w:r>
    </w:p>
    <w:p w14:paraId="706147CC" w14:textId="048C57BF" w:rsidR="0066335F" w:rsidRPr="00407894" w:rsidRDefault="00781D01" w:rsidP="00407894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07894">
        <w:rPr>
          <w:rFonts w:ascii="Arial" w:hAnsi="Arial" w:cs="Arial"/>
          <w:color w:val="1D1D1D"/>
          <w:sz w:val="24"/>
          <w:szCs w:val="24"/>
        </w:rPr>
        <w:t>Członkowie</w:t>
      </w:r>
      <w:r w:rsidRPr="00407894">
        <w:rPr>
          <w:rFonts w:ascii="Arial" w:hAnsi="Arial" w:cs="Arial"/>
          <w:color w:val="1D1D1D"/>
          <w:spacing w:val="22"/>
          <w:sz w:val="24"/>
          <w:szCs w:val="24"/>
        </w:rPr>
        <w:t xml:space="preserve"> </w:t>
      </w:r>
      <w:r w:rsidRPr="00407894">
        <w:rPr>
          <w:rFonts w:ascii="Arial" w:hAnsi="Arial" w:cs="Arial"/>
          <w:color w:val="0E0E0E"/>
          <w:sz w:val="24"/>
          <w:szCs w:val="24"/>
        </w:rPr>
        <w:t>Komisji,</w:t>
      </w:r>
      <w:r w:rsidRPr="00407894">
        <w:rPr>
          <w:rFonts w:ascii="Arial" w:hAnsi="Arial" w:cs="Arial"/>
          <w:color w:val="0E0E0E"/>
          <w:spacing w:val="-1"/>
          <w:sz w:val="24"/>
          <w:szCs w:val="24"/>
        </w:rPr>
        <w:t xml:space="preserve"> </w:t>
      </w:r>
      <w:r w:rsidRPr="00407894">
        <w:rPr>
          <w:rFonts w:ascii="Arial" w:hAnsi="Arial" w:cs="Arial"/>
          <w:color w:val="0E0E0E"/>
          <w:sz w:val="24"/>
          <w:szCs w:val="24"/>
        </w:rPr>
        <w:t xml:space="preserve">którzy </w:t>
      </w:r>
      <w:r w:rsidRPr="00407894">
        <w:rPr>
          <w:rFonts w:ascii="Arial" w:hAnsi="Arial" w:cs="Arial"/>
          <w:color w:val="1D1D1D"/>
          <w:sz w:val="24"/>
          <w:szCs w:val="24"/>
        </w:rPr>
        <w:t>pozostają z podmiotem</w:t>
      </w:r>
      <w:r w:rsidRPr="00407894">
        <w:rPr>
          <w:rFonts w:ascii="Arial" w:hAnsi="Arial" w:cs="Arial"/>
          <w:color w:val="1D1D1D"/>
          <w:spacing w:val="29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ubiegającym</w:t>
      </w:r>
      <w:r w:rsidRPr="00407894">
        <w:rPr>
          <w:rFonts w:ascii="Arial" w:hAnsi="Arial" w:cs="Arial"/>
          <w:color w:val="1D1D1D"/>
          <w:spacing w:val="32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się o przyznanie dofinansowania w</w:t>
      </w:r>
      <w:r w:rsidRPr="00407894">
        <w:rPr>
          <w:rFonts w:ascii="Arial" w:hAnsi="Arial" w:cs="Arial"/>
          <w:color w:val="1D1D1D"/>
          <w:spacing w:val="7"/>
          <w:sz w:val="24"/>
          <w:szCs w:val="24"/>
        </w:rPr>
        <w:t xml:space="preserve"> </w:t>
      </w:r>
      <w:r w:rsidRPr="00407894">
        <w:rPr>
          <w:rFonts w:ascii="Arial" w:hAnsi="Arial" w:cs="Arial"/>
          <w:color w:val="0E0E0E"/>
          <w:sz w:val="24"/>
          <w:szCs w:val="24"/>
        </w:rPr>
        <w:t>takim</w:t>
      </w:r>
      <w:r w:rsidRPr="00407894">
        <w:rPr>
          <w:rFonts w:ascii="Arial" w:hAnsi="Arial" w:cs="Arial"/>
          <w:color w:val="0E0E0E"/>
          <w:spacing w:val="62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stosunku</w:t>
      </w:r>
      <w:r w:rsidRPr="00407894">
        <w:rPr>
          <w:rFonts w:ascii="Arial" w:hAnsi="Arial" w:cs="Arial"/>
          <w:color w:val="1D1D1D"/>
          <w:spacing w:val="66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prawnym</w:t>
      </w:r>
      <w:r w:rsidRPr="00407894">
        <w:rPr>
          <w:rFonts w:ascii="Arial" w:hAnsi="Arial" w:cs="Arial"/>
          <w:color w:val="1D1D1D"/>
          <w:spacing w:val="61"/>
          <w:sz w:val="24"/>
          <w:szCs w:val="24"/>
        </w:rPr>
        <w:t xml:space="preserve"> </w:t>
      </w:r>
      <w:r w:rsidRPr="00407894">
        <w:rPr>
          <w:rFonts w:ascii="Arial" w:hAnsi="Arial" w:cs="Arial"/>
          <w:color w:val="0E0E0E"/>
          <w:sz w:val="24"/>
          <w:szCs w:val="24"/>
        </w:rPr>
        <w:t>lub</w:t>
      </w:r>
      <w:r w:rsidRPr="00407894">
        <w:rPr>
          <w:rFonts w:ascii="Arial" w:hAnsi="Arial" w:cs="Arial"/>
          <w:color w:val="0E0E0E"/>
          <w:spacing w:val="64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faktycznym,</w:t>
      </w:r>
      <w:r w:rsidRPr="00407894">
        <w:rPr>
          <w:rFonts w:ascii="Arial" w:hAnsi="Arial" w:cs="Arial"/>
          <w:color w:val="1D1D1D"/>
          <w:spacing w:val="67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że</w:t>
      </w:r>
      <w:r w:rsidRPr="00407894">
        <w:rPr>
          <w:rFonts w:ascii="Arial" w:hAnsi="Arial" w:cs="Arial"/>
          <w:color w:val="1D1D1D"/>
          <w:spacing w:val="59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istnieją</w:t>
      </w:r>
      <w:r w:rsidRPr="00407894">
        <w:rPr>
          <w:rFonts w:ascii="Arial" w:hAnsi="Arial" w:cs="Arial"/>
          <w:color w:val="1D1D1D"/>
          <w:spacing w:val="64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uzasadnione</w:t>
      </w:r>
      <w:r w:rsidRPr="00407894">
        <w:rPr>
          <w:rFonts w:ascii="Arial" w:hAnsi="Arial" w:cs="Arial"/>
          <w:color w:val="1D1D1D"/>
          <w:spacing w:val="68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>wątpliwości,</w:t>
      </w:r>
      <w:r w:rsidR="00592CA3" w:rsidRPr="00407894">
        <w:rPr>
          <w:rFonts w:ascii="Arial" w:hAnsi="Arial" w:cs="Arial"/>
          <w:color w:val="1D1D1D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 xml:space="preserve">co do </w:t>
      </w:r>
      <w:r w:rsidRPr="00407894">
        <w:rPr>
          <w:rFonts w:ascii="Arial" w:hAnsi="Arial" w:cs="Arial"/>
          <w:color w:val="333333"/>
          <w:sz w:val="24"/>
          <w:szCs w:val="24"/>
        </w:rPr>
        <w:t xml:space="preserve">jego </w:t>
      </w:r>
      <w:r w:rsidRPr="00407894">
        <w:rPr>
          <w:rFonts w:ascii="Arial" w:hAnsi="Arial" w:cs="Arial"/>
          <w:color w:val="1D1D1D"/>
          <w:sz w:val="24"/>
          <w:szCs w:val="24"/>
        </w:rPr>
        <w:t xml:space="preserve">bezstronności, mają obowiązek poinformować o </w:t>
      </w:r>
      <w:r w:rsidRPr="00407894">
        <w:rPr>
          <w:rFonts w:ascii="Arial" w:hAnsi="Arial" w:cs="Arial"/>
          <w:color w:val="0E0E0E"/>
          <w:sz w:val="24"/>
          <w:szCs w:val="24"/>
        </w:rPr>
        <w:t xml:space="preserve">tym </w:t>
      </w:r>
      <w:r w:rsidRPr="00407894">
        <w:rPr>
          <w:rFonts w:ascii="Arial" w:hAnsi="Arial" w:cs="Arial"/>
          <w:color w:val="1D1D1D"/>
          <w:sz w:val="24"/>
          <w:szCs w:val="24"/>
        </w:rPr>
        <w:t>Przewodniczącego</w:t>
      </w:r>
      <w:r w:rsidR="00592CA3" w:rsidRPr="00407894">
        <w:rPr>
          <w:rFonts w:ascii="Arial" w:hAnsi="Arial" w:cs="Arial"/>
          <w:color w:val="1D1D1D"/>
          <w:sz w:val="24"/>
          <w:szCs w:val="24"/>
        </w:rPr>
        <w:t xml:space="preserve"> </w:t>
      </w:r>
      <w:r w:rsidRPr="00407894">
        <w:rPr>
          <w:rFonts w:ascii="Arial" w:hAnsi="Arial" w:cs="Arial"/>
          <w:color w:val="1D1D1D"/>
          <w:sz w:val="24"/>
          <w:szCs w:val="24"/>
        </w:rPr>
        <w:t xml:space="preserve">i zostają wyłączeni </w:t>
      </w:r>
      <w:r w:rsidRPr="00407894">
        <w:rPr>
          <w:rFonts w:ascii="Arial" w:hAnsi="Arial" w:cs="Arial"/>
          <w:color w:val="0E0E0E"/>
          <w:sz w:val="24"/>
          <w:szCs w:val="24"/>
        </w:rPr>
        <w:t xml:space="preserve">z udziału </w:t>
      </w:r>
      <w:r w:rsidRPr="00407894">
        <w:rPr>
          <w:rFonts w:ascii="Arial" w:hAnsi="Arial" w:cs="Arial"/>
          <w:color w:val="1D1D1D"/>
          <w:sz w:val="24"/>
          <w:szCs w:val="24"/>
        </w:rPr>
        <w:t>w ocenie Wykonawców</w:t>
      </w:r>
      <w:r w:rsidR="0066335F" w:rsidRPr="00407894">
        <w:rPr>
          <w:rFonts w:ascii="Arial" w:hAnsi="Arial" w:cs="Arial"/>
          <w:color w:val="1D1D1D"/>
          <w:sz w:val="24"/>
          <w:szCs w:val="24"/>
        </w:rPr>
        <w:t>.</w:t>
      </w:r>
    </w:p>
    <w:p w14:paraId="5431140E" w14:textId="77777777" w:rsidR="00F17DB1" w:rsidRPr="00D5389A" w:rsidRDefault="00F17DB1" w:rsidP="00D00258">
      <w:pPr>
        <w:spacing w:after="0"/>
        <w:ind w:left="567" w:hanging="567"/>
        <w:jc w:val="both"/>
        <w:rPr>
          <w:rFonts w:ascii="Arial" w:hAnsi="Arial" w:cs="Arial"/>
          <w:color w:val="1D1D1D"/>
          <w:sz w:val="24"/>
          <w:szCs w:val="24"/>
        </w:rPr>
      </w:pPr>
    </w:p>
    <w:p w14:paraId="58E492BC" w14:textId="50410EFC" w:rsidR="0066335F" w:rsidRPr="00D5389A" w:rsidRDefault="0066335F" w:rsidP="00D00258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5389A">
        <w:rPr>
          <w:rFonts w:ascii="Arial" w:hAnsi="Arial" w:cs="Arial"/>
          <w:sz w:val="24"/>
          <w:szCs w:val="24"/>
        </w:rPr>
        <w:t>§</w:t>
      </w:r>
      <w:r w:rsidR="00592CA3" w:rsidRPr="00D5389A">
        <w:rPr>
          <w:rFonts w:ascii="Arial" w:hAnsi="Arial" w:cs="Arial"/>
          <w:sz w:val="24"/>
          <w:szCs w:val="24"/>
        </w:rPr>
        <w:t>3</w:t>
      </w:r>
    </w:p>
    <w:p w14:paraId="24934E6F" w14:textId="79DB42FC" w:rsidR="00B51857" w:rsidRPr="00D5389A" w:rsidRDefault="0066335F" w:rsidP="00F17DB1">
      <w:pPr>
        <w:pStyle w:val="Bezodstpw"/>
        <w:spacing w:line="276" w:lineRule="auto"/>
        <w:jc w:val="center"/>
        <w:rPr>
          <w:rFonts w:ascii="Arial" w:hAnsi="Arial" w:cs="Arial"/>
          <w:b/>
          <w:color w:val="1D1D1D"/>
          <w:spacing w:val="-2"/>
          <w:sz w:val="24"/>
          <w:szCs w:val="24"/>
        </w:rPr>
      </w:pPr>
      <w:r w:rsidRPr="00D5389A">
        <w:rPr>
          <w:rFonts w:ascii="Arial" w:hAnsi="Arial" w:cs="Arial"/>
          <w:b/>
          <w:spacing w:val="-2"/>
          <w:sz w:val="24"/>
          <w:szCs w:val="24"/>
        </w:rPr>
        <w:t>Powołanie</w:t>
      </w:r>
      <w:r w:rsidRPr="00D5389A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D5389A">
        <w:rPr>
          <w:rFonts w:ascii="Arial" w:hAnsi="Arial" w:cs="Arial"/>
          <w:b/>
          <w:color w:val="1D1D1D"/>
          <w:spacing w:val="-2"/>
          <w:sz w:val="24"/>
          <w:szCs w:val="24"/>
        </w:rPr>
        <w:t>Komisji</w:t>
      </w:r>
    </w:p>
    <w:p w14:paraId="11C12B81" w14:textId="77777777" w:rsidR="0073118F" w:rsidRPr="00D5389A" w:rsidRDefault="0073118F" w:rsidP="00F17DB1">
      <w:pPr>
        <w:pStyle w:val="Bezodstpw"/>
        <w:spacing w:line="276" w:lineRule="auto"/>
        <w:jc w:val="center"/>
        <w:rPr>
          <w:rFonts w:ascii="Arial" w:hAnsi="Arial" w:cs="Arial"/>
          <w:b/>
          <w:color w:val="1D1D1D"/>
          <w:spacing w:val="-2"/>
          <w:sz w:val="24"/>
          <w:szCs w:val="24"/>
        </w:rPr>
      </w:pPr>
    </w:p>
    <w:p w14:paraId="1E7C1ACF" w14:textId="7475B2AA" w:rsidR="0066335F" w:rsidRPr="00407894" w:rsidRDefault="0066335F" w:rsidP="00407894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color w:val="0E0E0E"/>
          <w:sz w:val="24"/>
          <w:szCs w:val="24"/>
        </w:rPr>
      </w:pPr>
      <w:r w:rsidRPr="00407894">
        <w:rPr>
          <w:rFonts w:ascii="Arial" w:hAnsi="Arial" w:cs="Arial"/>
          <w:sz w:val="24"/>
          <w:szCs w:val="24"/>
        </w:rPr>
        <w:t>Komisja</w:t>
      </w:r>
      <w:r w:rsidR="00F17DB1" w:rsidRPr="00407894">
        <w:rPr>
          <w:rFonts w:ascii="Arial" w:hAnsi="Arial" w:cs="Arial"/>
          <w:sz w:val="24"/>
          <w:szCs w:val="24"/>
        </w:rPr>
        <w:t xml:space="preserve"> Konkursowa</w:t>
      </w:r>
      <w:r w:rsidR="00DC304D" w:rsidRPr="00407894">
        <w:rPr>
          <w:rFonts w:ascii="Arial" w:hAnsi="Arial" w:cs="Arial"/>
          <w:sz w:val="24"/>
          <w:szCs w:val="24"/>
        </w:rPr>
        <w:t xml:space="preserve"> jest powoływana</w:t>
      </w:r>
      <w:r w:rsidR="00F17DB1" w:rsidRPr="00407894">
        <w:rPr>
          <w:rFonts w:ascii="Arial" w:hAnsi="Arial" w:cs="Arial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przez</w:t>
      </w:r>
      <w:r w:rsidRPr="00407894">
        <w:rPr>
          <w:rFonts w:ascii="Arial" w:hAnsi="Arial" w:cs="Arial"/>
          <w:spacing w:val="36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Dyrektora</w:t>
      </w:r>
      <w:r w:rsidRPr="00407894">
        <w:rPr>
          <w:rFonts w:ascii="Arial" w:hAnsi="Arial" w:cs="Arial"/>
          <w:spacing w:val="40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 xml:space="preserve">Regionalnego Instytutu Kultury </w:t>
      </w:r>
      <w:r w:rsidR="00592CA3" w:rsidRPr="00407894">
        <w:rPr>
          <w:rFonts w:ascii="Arial" w:hAnsi="Arial" w:cs="Arial"/>
          <w:sz w:val="24"/>
          <w:szCs w:val="24"/>
        </w:rPr>
        <w:t>im. Wojciecha</w:t>
      </w:r>
      <w:r w:rsidR="00407894">
        <w:rPr>
          <w:rFonts w:ascii="Arial" w:hAnsi="Arial" w:cs="Arial"/>
          <w:sz w:val="24"/>
          <w:szCs w:val="24"/>
        </w:rPr>
        <w:t xml:space="preserve"> Korfantego</w:t>
      </w:r>
      <w:r w:rsidRPr="00407894">
        <w:rPr>
          <w:rFonts w:ascii="Arial" w:hAnsi="Arial" w:cs="Arial"/>
          <w:sz w:val="24"/>
          <w:szCs w:val="24"/>
        </w:rPr>
        <w:t>, w celu dokonania oceny ofert złożonych przez Wykonawców i wyboru ofert</w:t>
      </w:r>
      <w:r w:rsidR="00226D91">
        <w:rPr>
          <w:rFonts w:ascii="Arial" w:hAnsi="Arial" w:cs="Arial"/>
          <w:sz w:val="24"/>
          <w:szCs w:val="24"/>
        </w:rPr>
        <w:t xml:space="preserve">, którym udzielone zostanie zamówienie </w:t>
      </w:r>
      <w:r w:rsidR="00BE23BE">
        <w:rPr>
          <w:rFonts w:ascii="Arial" w:hAnsi="Arial" w:cs="Arial"/>
          <w:sz w:val="24"/>
          <w:szCs w:val="24"/>
        </w:rPr>
        <w:t xml:space="preserve">na organizację </w:t>
      </w:r>
      <w:r w:rsidRPr="00407894">
        <w:rPr>
          <w:rFonts w:ascii="Arial" w:hAnsi="Arial" w:cs="Arial"/>
          <w:sz w:val="24"/>
          <w:szCs w:val="24"/>
        </w:rPr>
        <w:t>wydarzenia kulturalnego</w:t>
      </w:r>
      <w:r w:rsidR="00BE23BE">
        <w:rPr>
          <w:rFonts w:ascii="Arial" w:hAnsi="Arial" w:cs="Arial"/>
          <w:sz w:val="24"/>
          <w:szCs w:val="24"/>
        </w:rPr>
        <w:t xml:space="preserve"> w ramach</w:t>
      </w:r>
      <w:r w:rsidRPr="00407894">
        <w:rPr>
          <w:rFonts w:ascii="Arial" w:hAnsi="Arial" w:cs="Arial"/>
          <w:sz w:val="24"/>
          <w:szCs w:val="24"/>
        </w:rPr>
        <w:t xml:space="preserve"> XVII edycji</w:t>
      </w:r>
      <w:r w:rsidRPr="00407894">
        <w:rPr>
          <w:rFonts w:ascii="Arial" w:hAnsi="Arial" w:cs="Arial"/>
          <w:spacing w:val="-5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Święta</w:t>
      </w:r>
      <w:r w:rsidRPr="00407894">
        <w:rPr>
          <w:rFonts w:ascii="Arial" w:hAnsi="Arial" w:cs="Arial"/>
          <w:spacing w:val="-5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Szlaku Zabytków</w:t>
      </w:r>
      <w:r w:rsidRPr="00407894">
        <w:rPr>
          <w:rFonts w:ascii="Arial" w:hAnsi="Arial" w:cs="Arial"/>
          <w:spacing w:val="-3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 xml:space="preserve">Techniki </w:t>
      </w:r>
      <w:r w:rsidRPr="00407894">
        <w:rPr>
          <w:rFonts w:ascii="Arial" w:hAnsi="Arial" w:cs="Arial"/>
          <w:color w:val="0E0E0E"/>
          <w:sz w:val="24"/>
          <w:szCs w:val="24"/>
        </w:rPr>
        <w:t>-</w:t>
      </w:r>
      <w:r w:rsidRPr="00407894">
        <w:rPr>
          <w:rFonts w:ascii="Arial" w:hAnsi="Arial" w:cs="Arial"/>
          <w:color w:val="0E0E0E"/>
          <w:spacing w:val="-3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 xml:space="preserve">INDUSTRIADY, </w:t>
      </w:r>
      <w:r w:rsidRPr="00407894">
        <w:rPr>
          <w:rFonts w:ascii="Arial" w:hAnsi="Arial" w:cs="Arial"/>
          <w:color w:val="333333"/>
          <w:sz w:val="24"/>
          <w:szCs w:val="24"/>
        </w:rPr>
        <w:t xml:space="preserve">organizowanej </w:t>
      </w:r>
      <w:r w:rsidRPr="00407894">
        <w:rPr>
          <w:rFonts w:ascii="Arial" w:hAnsi="Arial" w:cs="Arial"/>
          <w:sz w:val="24"/>
          <w:szCs w:val="24"/>
        </w:rPr>
        <w:t>w</w:t>
      </w:r>
      <w:r w:rsidRPr="00407894">
        <w:rPr>
          <w:rFonts w:ascii="Arial" w:hAnsi="Arial" w:cs="Arial"/>
          <w:spacing w:val="40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obiektach należących do</w:t>
      </w:r>
      <w:r w:rsidRPr="00407894">
        <w:rPr>
          <w:rFonts w:ascii="Arial" w:hAnsi="Arial" w:cs="Arial"/>
          <w:spacing w:val="-12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 xml:space="preserve">Szlaku Zabytków </w:t>
      </w:r>
      <w:r w:rsidRPr="00407894">
        <w:rPr>
          <w:rFonts w:ascii="Arial" w:hAnsi="Arial" w:cs="Arial"/>
          <w:color w:val="0E0E0E"/>
          <w:spacing w:val="-2"/>
          <w:sz w:val="24"/>
          <w:szCs w:val="24"/>
        </w:rPr>
        <w:t>Techniki</w:t>
      </w:r>
      <w:r w:rsidR="00DC304D" w:rsidRPr="00407894">
        <w:rPr>
          <w:rFonts w:ascii="Arial" w:hAnsi="Arial" w:cs="Arial"/>
          <w:color w:val="0E0E0E"/>
          <w:spacing w:val="-2"/>
          <w:sz w:val="24"/>
          <w:szCs w:val="24"/>
        </w:rPr>
        <w:t>”</w:t>
      </w:r>
      <w:r w:rsidRPr="00407894">
        <w:rPr>
          <w:rFonts w:ascii="Arial" w:hAnsi="Arial" w:cs="Arial"/>
          <w:color w:val="484848"/>
          <w:spacing w:val="-2"/>
          <w:sz w:val="24"/>
          <w:szCs w:val="24"/>
        </w:rPr>
        <w:t>.</w:t>
      </w:r>
    </w:p>
    <w:p w14:paraId="155B6E0E" w14:textId="043C5469" w:rsidR="0066335F" w:rsidRPr="00407894" w:rsidRDefault="0066335F" w:rsidP="00407894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color w:val="0E0E0E"/>
          <w:sz w:val="24"/>
          <w:szCs w:val="24"/>
        </w:rPr>
      </w:pPr>
      <w:r w:rsidRPr="00407894">
        <w:rPr>
          <w:rFonts w:ascii="Arial" w:hAnsi="Arial" w:cs="Arial"/>
          <w:sz w:val="24"/>
          <w:szCs w:val="24"/>
        </w:rPr>
        <w:t>Komisja</w:t>
      </w:r>
      <w:r w:rsidRPr="00407894">
        <w:rPr>
          <w:rFonts w:ascii="Arial" w:hAnsi="Arial" w:cs="Arial"/>
          <w:spacing w:val="29"/>
          <w:sz w:val="24"/>
          <w:szCs w:val="24"/>
        </w:rPr>
        <w:t xml:space="preserve"> </w:t>
      </w:r>
      <w:r w:rsidRPr="00407894">
        <w:rPr>
          <w:rFonts w:ascii="Arial" w:hAnsi="Arial" w:cs="Arial"/>
          <w:color w:val="0E0E0E"/>
          <w:sz w:val="24"/>
          <w:szCs w:val="24"/>
        </w:rPr>
        <w:t>rozpoczyna</w:t>
      </w:r>
      <w:r w:rsidRPr="00407894">
        <w:rPr>
          <w:rFonts w:ascii="Arial" w:hAnsi="Arial" w:cs="Arial"/>
          <w:color w:val="0E0E0E"/>
          <w:spacing w:val="31"/>
          <w:sz w:val="24"/>
          <w:szCs w:val="24"/>
        </w:rPr>
        <w:t xml:space="preserve"> </w:t>
      </w:r>
      <w:r w:rsidRPr="00407894">
        <w:rPr>
          <w:rFonts w:ascii="Arial" w:hAnsi="Arial" w:cs="Arial"/>
          <w:color w:val="0E0E0E"/>
          <w:sz w:val="24"/>
          <w:szCs w:val="24"/>
        </w:rPr>
        <w:t>działalność</w:t>
      </w:r>
      <w:r w:rsidRPr="00407894">
        <w:rPr>
          <w:rFonts w:ascii="Arial" w:hAnsi="Arial" w:cs="Arial"/>
          <w:color w:val="0E0E0E"/>
          <w:spacing w:val="35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z</w:t>
      </w:r>
      <w:r w:rsidRPr="00407894">
        <w:rPr>
          <w:rFonts w:ascii="Arial" w:hAnsi="Arial" w:cs="Arial"/>
          <w:spacing w:val="23"/>
          <w:sz w:val="24"/>
          <w:szCs w:val="24"/>
        </w:rPr>
        <w:t xml:space="preserve"> </w:t>
      </w:r>
      <w:r w:rsidRPr="00407894">
        <w:rPr>
          <w:rFonts w:ascii="Arial" w:hAnsi="Arial" w:cs="Arial"/>
          <w:color w:val="0E0E0E"/>
          <w:sz w:val="24"/>
          <w:szCs w:val="24"/>
        </w:rPr>
        <w:t>dniem</w:t>
      </w:r>
      <w:r w:rsidRPr="00407894">
        <w:rPr>
          <w:rFonts w:ascii="Arial" w:hAnsi="Arial" w:cs="Arial"/>
          <w:color w:val="0E0E0E"/>
          <w:spacing w:val="29"/>
          <w:sz w:val="24"/>
          <w:szCs w:val="24"/>
        </w:rPr>
        <w:t xml:space="preserve"> </w:t>
      </w:r>
      <w:r w:rsidRPr="00407894">
        <w:rPr>
          <w:rFonts w:ascii="Arial" w:hAnsi="Arial" w:cs="Arial"/>
          <w:spacing w:val="-2"/>
          <w:sz w:val="24"/>
          <w:szCs w:val="24"/>
        </w:rPr>
        <w:t>powołania.</w:t>
      </w:r>
    </w:p>
    <w:p w14:paraId="68AD5358" w14:textId="7FA88DEF" w:rsidR="0066335F" w:rsidRPr="00407894" w:rsidRDefault="0066335F" w:rsidP="00407894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color w:val="0E0E0E"/>
          <w:sz w:val="24"/>
          <w:szCs w:val="24"/>
        </w:rPr>
      </w:pPr>
      <w:r w:rsidRPr="00407894">
        <w:rPr>
          <w:rFonts w:ascii="Arial" w:hAnsi="Arial" w:cs="Arial"/>
          <w:sz w:val="24"/>
          <w:szCs w:val="24"/>
        </w:rPr>
        <w:t>W</w:t>
      </w:r>
      <w:r w:rsidRPr="00407894">
        <w:rPr>
          <w:rFonts w:ascii="Arial" w:hAnsi="Arial" w:cs="Arial"/>
          <w:spacing w:val="-9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składzie</w:t>
      </w:r>
      <w:r w:rsidRPr="00407894">
        <w:rPr>
          <w:rFonts w:ascii="Arial" w:hAnsi="Arial" w:cs="Arial"/>
          <w:spacing w:val="-3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Komisji</w:t>
      </w:r>
      <w:r w:rsidRPr="00407894">
        <w:rPr>
          <w:rFonts w:ascii="Arial" w:hAnsi="Arial" w:cs="Arial"/>
          <w:spacing w:val="-8"/>
          <w:sz w:val="24"/>
          <w:szCs w:val="24"/>
        </w:rPr>
        <w:t xml:space="preserve"> </w:t>
      </w:r>
      <w:r w:rsidRPr="00407894">
        <w:rPr>
          <w:rFonts w:ascii="Arial" w:hAnsi="Arial" w:cs="Arial"/>
          <w:color w:val="0E0E0E"/>
          <w:sz w:val="24"/>
          <w:szCs w:val="24"/>
        </w:rPr>
        <w:t>powinny</w:t>
      </w:r>
      <w:r w:rsidRPr="00407894">
        <w:rPr>
          <w:rFonts w:ascii="Arial" w:hAnsi="Arial" w:cs="Arial"/>
          <w:color w:val="0E0E0E"/>
          <w:spacing w:val="8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znaleźć</w:t>
      </w:r>
      <w:r w:rsidRPr="00407894">
        <w:rPr>
          <w:rFonts w:ascii="Arial" w:hAnsi="Arial" w:cs="Arial"/>
          <w:spacing w:val="-5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się</w:t>
      </w:r>
      <w:r w:rsidRPr="00407894">
        <w:rPr>
          <w:rFonts w:ascii="Arial" w:hAnsi="Arial" w:cs="Arial"/>
          <w:spacing w:val="-15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przynajmniej</w:t>
      </w:r>
      <w:r w:rsidRPr="00407894">
        <w:rPr>
          <w:rFonts w:ascii="Arial" w:hAnsi="Arial" w:cs="Arial"/>
          <w:spacing w:val="8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3 osoby</w:t>
      </w:r>
      <w:r w:rsidRPr="00407894">
        <w:rPr>
          <w:rFonts w:ascii="Arial" w:hAnsi="Arial" w:cs="Arial"/>
          <w:color w:val="484848"/>
          <w:sz w:val="24"/>
          <w:szCs w:val="24"/>
        </w:rPr>
        <w:t>.</w:t>
      </w:r>
      <w:r w:rsidRPr="00407894">
        <w:rPr>
          <w:rFonts w:ascii="Arial" w:hAnsi="Arial" w:cs="Arial"/>
          <w:color w:val="484848"/>
          <w:spacing w:val="-5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W</w:t>
      </w:r>
      <w:r w:rsidRPr="00407894">
        <w:rPr>
          <w:rFonts w:ascii="Arial" w:hAnsi="Arial" w:cs="Arial"/>
          <w:spacing w:val="-10"/>
          <w:sz w:val="24"/>
          <w:szCs w:val="24"/>
        </w:rPr>
        <w:t xml:space="preserve"> </w:t>
      </w:r>
      <w:r w:rsidRPr="00407894">
        <w:rPr>
          <w:rFonts w:ascii="Arial" w:hAnsi="Arial" w:cs="Arial"/>
          <w:sz w:val="24"/>
          <w:szCs w:val="24"/>
        </w:rPr>
        <w:t>tym</w:t>
      </w:r>
      <w:r w:rsidRPr="00407894">
        <w:rPr>
          <w:rFonts w:ascii="Arial" w:hAnsi="Arial" w:cs="Arial"/>
          <w:color w:val="484848"/>
          <w:spacing w:val="-10"/>
          <w:sz w:val="24"/>
          <w:szCs w:val="24"/>
        </w:rPr>
        <w:t>:</w:t>
      </w:r>
    </w:p>
    <w:p w14:paraId="4C323C33" w14:textId="05100464" w:rsidR="0066335F" w:rsidRDefault="0066335F" w:rsidP="00407894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7894">
        <w:rPr>
          <w:rFonts w:ascii="Arial" w:hAnsi="Arial" w:cs="Arial"/>
          <w:sz w:val="24"/>
          <w:szCs w:val="24"/>
        </w:rPr>
        <w:t>Przewodniczący Komisji,</w:t>
      </w:r>
    </w:p>
    <w:p w14:paraId="3CCE375B" w14:textId="44C51171" w:rsidR="0066335F" w:rsidRDefault="0066335F" w:rsidP="00407894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7894">
        <w:rPr>
          <w:rFonts w:ascii="Arial" w:hAnsi="Arial" w:cs="Arial"/>
          <w:sz w:val="24"/>
          <w:szCs w:val="24"/>
        </w:rPr>
        <w:t>Członkowie Komisji.</w:t>
      </w:r>
    </w:p>
    <w:p w14:paraId="677E935D" w14:textId="08844F7C" w:rsidR="0066335F" w:rsidRPr="00BE23BE" w:rsidRDefault="0066335F" w:rsidP="00BE23BE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23BE">
        <w:rPr>
          <w:rFonts w:ascii="Arial" w:hAnsi="Arial" w:cs="Arial"/>
          <w:sz w:val="24"/>
          <w:szCs w:val="24"/>
        </w:rPr>
        <w:t>Przewodniczący</w:t>
      </w:r>
      <w:r w:rsidRPr="00BE23BE">
        <w:rPr>
          <w:rFonts w:ascii="Arial" w:hAnsi="Arial" w:cs="Arial"/>
          <w:spacing w:val="-1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Komisji:</w:t>
      </w:r>
    </w:p>
    <w:p w14:paraId="7DE84F0B" w14:textId="0F366EE1" w:rsidR="0066335F" w:rsidRPr="00BE23BE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sz w:val="24"/>
          <w:szCs w:val="24"/>
        </w:rPr>
        <w:t>wyznacza</w:t>
      </w:r>
      <w:r w:rsidRPr="00BE23BE">
        <w:rPr>
          <w:rFonts w:ascii="Arial" w:hAnsi="Arial" w:cs="Arial"/>
          <w:color w:val="1F1F1F"/>
          <w:spacing w:val="3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termin</w:t>
      </w:r>
      <w:r w:rsidRPr="00BE23BE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i</w:t>
      </w:r>
      <w:r w:rsidRPr="00BE23BE">
        <w:rPr>
          <w:rFonts w:ascii="Arial" w:hAnsi="Arial" w:cs="Arial"/>
          <w:spacing w:val="-1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miejsce</w:t>
      </w:r>
      <w:r w:rsidRPr="00BE23BE">
        <w:rPr>
          <w:rFonts w:ascii="Arial" w:hAnsi="Arial" w:cs="Arial"/>
          <w:spacing w:val="-1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posiedzenia</w:t>
      </w:r>
      <w:r w:rsidRPr="00BE23BE">
        <w:rPr>
          <w:rFonts w:ascii="Arial" w:hAnsi="Arial" w:cs="Arial"/>
          <w:spacing w:val="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Komisji</w:t>
      </w:r>
      <w:r w:rsidRPr="00BE23BE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i</w:t>
      </w:r>
      <w:r w:rsidRPr="00BE23BE">
        <w:rPr>
          <w:rFonts w:ascii="Arial" w:hAnsi="Arial" w:cs="Arial"/>
          <w:spacing w:val="1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informuje</w:t>
      </w:r>
      <w:r w:rsidRPr="00BE23BE">
        <w:rPr>
          <w:rFonts w:ascii="Arial" w:hAnsi="Arial" w:cs="Arial"/>
          <w:spacing w:val="-5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o</w:t>
      </w:r>
      <w:r w:rsidRPr="00BE23BE">
        <w:rPr>
          <w:rFonts w:ascii="Arial" w:hAnsi="Arial" w:cs="Arial"/>
          <w:spacing w:val="-15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tym</w:t>
      </w:r>
      <w:r w:rsidRPr="00BE23BE">
        <w:rPr>
          <w:rFonts w:ascii="Arial" w:hAnsi="Arial" w:cs="Arial"/>
          <w:spacing w:val="5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pozostałych</w:t>
      </w:r>
      <w:r w:rsidRPr="00BE23BE">
        <w:rPr>
          <w:rFonts w:ascii="Arial" w:hAnsi="Arial" w:cs="Arial"/>
          <w:spacing w:val="-6"/>
          <w:sz w:val="24"/>
          <w:szCs w:val="24"/>
        </w:rPr>
        <w:t xml:space="preserve"> </w:t>
      </w:r>
      <w:r w:rsidR="00BE23BE">
        <w:rPr>
          <w:rFonts w:ascii="Arial" w:hAnsi="Arial" w:cs="Arial"/>
          <w:color w:val="1F1F1F"/>
          <w:sz w:val="24"/>
          <w:szCs w:val="24"/>
        </w:rPr>
        <w:t>c</w:t>
      </w:r>
      <w:r w:rsidRPr="00BE23BE">
        <w:rPr>
          <w:rFonts w:ascii="Arial" w:hAnsi="Arial" w:cs="Arial"/>
          <w:color w:val="1F1F1F"/>
          <w:sz w:val="24"/>
          <w:szCs w:val="24"/>
        </w:rPr>
        <w:t>złonków</w:t>
      </w:r>
      <w:r w:rsidRPr="00BE23BE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Komisji,</w:t>
      </w:r>
    </w:p>
    <w:p w14:paraId="6814CA1B" w14:textId="4417DE81" w:rsidR="0066335F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sz w:val="24"/>
          <w:szCs w:val="24"/>
        </w:rPr>
        <w:lastRenderedPageBreak/>
        <w:t>prowadzi</w:t>
      </w:r>
      <w:r w:rsidRPr="00BE23BE">
        <w:rPr>
          <w:rFonts w:ascii="Arial" w:hAnsi="Arial" w:cs="Arial"/>
          <w:spacing w:val="12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obrady</w:t>
      </w:r>
      <w:r w:rsidRPr="00BE23BE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Komisji,</w:t>
      </w:r>
    </w:p>
    <w:p w14:paraId="3D89F123" w14:textId="5D4EF77A" w:rsidR="0066335F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sz w:val="24"/>
          <w:szCs w:val="24"/>
        </w:rPr>
        <w:t>odpowiada</w:t>
      </w:r>
      <w:r w:rsidRPr="00BE23BE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za</w:t>
      </w:r>
      <w:r w:rsidRPr="00BE23BE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zapewnienie</w:t>
      </w:r>
      <w:r w:rsidRPr="00BE23BE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bezstronności</w:t>
      </w:r>
      <w:r w:rsidRPr="00BE23BE">
        <w:rPr>
          <w:rFonts w:ascii="Arial" w:hAnsi="Arial" w:cs="Arial"/>
          <w:spacing w:val="-1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i</w:t>
      </w:r>
      <w:r w:rsidRPr="00BE23BE">
        <w:rPr>
          <w:rFonts w:ascii="Arial" w:hAnsi="Arial" w:cs="Arial"/>
          <w:spacing w:val="-7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przejrzystości</w:t>
      </w:r>
      <w:r w:rsidRPr="00BE23BE">
        <w:rPr>
          <w:rFonts w:ascii="Arial" w:hAnsi="Arial" w:cs="Arial"/>
          <w:spacing w:val="-19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postępowania</w:t>
      </w:r>
      <w:r w:rsidRPr="00BE23BE">
        <w:rPr>
          <w:rFonts w:ascii="Arial" w:hAnsi="Arial" w:cs="Arial"/>
          <w:spacing w:val="3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Komisji,</w:t>
      </w:r>
    </w:p>
    <w:p w14:paraId="0B6F4AD8" w14:textId="5ED1E882" w:rsidR="0066335F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sz w:val="24"/>
          <w:szCs w:val="24"/>
        </w:rPr>
        <w:t>podpisuje</w:t>
      </w:r>
      <w:r w:rsidRPr="00BE23BE">
        <w:rPr>
          <w:rFonts w:ascii="Arial" w:hAnsi="Arial" w:cs="Arial"/>
          <w:spacing w:val="1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protokoły</w:t>
      </w:r>
      <w:r w:rsidRPr="00BE23BE">
        <w:rPr>
          <w:rFonts w:ascii="Arial" w:hAnsi="Arial" w:cs="Arial"/>
          <w:color w:val="1F1F1F"/>
          <w:spacing w:val="24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dokumentujące</w:t>
      </w:r>
      <w:r w:rsidRPr="00BE23BE">
        <w:rPr>
          <w:rFonts w:ascii="Arial" w:hAnsi="Arial" w:cs="Arial"/>
          <w:color w:val="1F1F1F"/>
          <w:spacing w:val="11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pracę Komisji,</w:t>
      </w:r>
    </w:p>
    <w:p w14:paraId="4796FC69" w14:textId="38F23249" w:rsidR="0066335F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sz w:val="24"/>
          <w:szCs w:val="24"/>
        </w:rPr>
        <w:t>sprawuje</w:t>
      </w:r>
      <w:r w:rsidRPr="00BE23BE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nadzór</w:t>
      </w:r>
      <w:r w:rsidRPr="00BE23BE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nad</w:t>
      </w:r>
      <w:r w:rsidRPr="00BE23BE">
        <w:rPr>
          <w:rFonts w:ascii="Arial" w:hAnsi="Arial" w:cs="Arial"/>
          <w:spacing w:val="-1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prawidłową</w:t>
      </w:r>
      <w:r w:rsidRPr="00BE23BE">
        <w:rPr>
          <w:rFonts w:ascii="Arial" w:hAnsi="Arial" w:cs="Arial"/>
          <w:spacing w:val="1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oceną</w:t>
      </w:r>
      <w:r w:rsidRPr="00BE23BE">
        <w:rPr>
          <w:rFonts w:ascii="Arial" w:hAnsi="Arial" w:cs="Arial"/>
          <w:color w:val="1F1F1F"/>
          <w:spacing w:val="14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ofert,</w:t>
      </w:r>
    </w:p>
    <w:p w14:paraId="7A658E4B" w14:textId="27AD4B24" w:rsidR="00EB1668" w:rsidRPr="00BE23BE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sz w:val="24"/>
          <w:szCs w:val="24"/>
        </w:rPr>
        <w:t>zatwierdza</w:t>
      </w:r>
      <w:r w:rsidRPr="00BE23BE">
        <w:rPr>
          <w:rFonts w:ascii="Arial" w:hAnsi="Arial" w:cs="Arial"/>
          <w:color w:val="1F1F1F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color w:val="333333"/>
          <w:sz w:val="24"/>
          <w:szCs w:val="24"/>
        </w:rPr>
        <w:t>wybór</w:t>
      </w:r>
      <w:r w:rsidRPr="00BE23BE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BE23BE">
        <w:rPr>
          <w:rFonts w:ascii="Arial" w:hAnsi="Arial" w:cs="Arial"/>
          <w:color w:val="1F1F1F"/>
          <w:sz w:val="24"/>
          <w:szCs w:val="24"/>
        </w:rPr>
        <w:t>K</w:t>
      </w:r>
      <w:r w:rsidRPr="00BE23BE">
        <w:rPr>
          <w:rFonts w:ascii="Arial" w:hAnsi="Arial" w:cs="Arial"/>
          <w:color w:val="1F1F1F"/>
          <w:sz w:val="24"/>
          <w:szCs w:val="24"/>
        </w:rPr>
        <w:t>omisji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dot</w:t>
      </w:r>
      <w:r w:rsidR="00BE23BE">
        <w:rPr>
          <w:rFonts w:ascii="Arial" w:hAnsi="Arial" w:cs="Arial"/>
          <w:color w:val="1F1F1F"/>
          <w:sz w:val="24"/>
          <w:szCs w:val="24"/>
        </w:rPr>
        <w:t>yczący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najkorzystniejszych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ofert</w:t>
      </w:r>
      <w:r w:rsidR="00360731" w:rsidRPr="00BE23BE">
        <w:rPr>
          <w:rFonts w:ascii="Arial" w:hAnsi="Arial" w:cs="Arial"/>
          <w:color w:val="1F1F1F"/>
          <w:spacing w:val="40"/>
          <w:sz w:val="24"/>
          <w:szCs w:val="24"/>
        </w:rPr>
        <w:t>,</w:t>
      </w:r>
    </w:p>
    <w:p w14:paraId="31E0D8A4" w14:textId="77777777" w:rsidR="00BE23BE" w:rsidRPr="00BE23BE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sz w:val="24"/>
          <w:szCs w:val="24"/>
        </w:rPr>
        <w:t xml:space="preserve">wyznacza członka </w:t>
      </w:r>
      <w:r w:rsidR="00BE23BE">
        <w:rPr>
          <w:rFonts w:ascii="Arial" w:hAnsi="Arial" w:cs="Arial"/>
          <w:sz w:val="24"/>
          <w:szCs w:val="24"/>
        </w:rPr>
        <w:t>Komis</w:t>
      </w:r>
      <w:r w:rsidRPr="00BE23BE">
        <w:rPr>
          <w:rFonts w:ascii="Arial" w:hAnsi="Arial" w:cs="Arial"/>
          <w:sz w:val="24"/>
          <w:szCs w:val="24"/>
        </w:rPr>
        <w:t>ji w celu sporządzenia protokołów dokumentujących prace Komisji</w:t>
      </w:r>
      <w:r w:rsidR="009C60AD" w:rsidRPr="00BE23BE">
        <w:rPr>
          <w:rFonts w:ascii="Arial" w:hAnsi="Arial" w:cs="Arial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w szczególności protokołu z oceny formalnej oraz protokołu z</w:t>
      </w:r>
      <w:r w:rsidR="0073118F" w:rsidRPr="00BE23BE">
        <w:rPr>
          <w:rFonts w:ascii="Arial" w:hAnsi="Arial" w:cs="Arial"/>
          <w:sz w:val="24"/>
          <w:szCs w:val="24"/>
        </w:rPr>
        <w:t> </w:t>
      </w:r>
      <w:r w:rsidRPr="00BE23BE">
        <w:rPr>
          <w:rFonts w:ascii="Arial" w:hAnsi="Arial" w:cs="Arial"/>
          <w:sz w:val="24"/>
          <w:szCs w:val="24"/>
        </w:rPr>
        <w:t>oceny merytorycznej i wybor</w:t>
      </w:r>
      <w:r w:rsidR="00EB1668" w:rsidRPr="00BE23BE">
        <w:rPr>
          <w:rFonts w:ascii="Arial" w:hAnsi="Arial" w:cs="Arial"/>
          <w:sz w:val="24"/>
          <w:szCs w:val="24"/>
        </w:rPr>
        <w:t xml:space="preserve">u </w:t>
      </w:r>
      <w:r w:rsidRPr="00BE23BE">
        <w:rPr>
          <w:rFonts w:ascii="Arial" w:hAnsi="Arial" w:cs="Arial"/>
          <w:sz w:val="24"/>
          <w:szCs w:val="24"/>
        </w:rPr>
        <w:t>najkorzystniejszej oferty,</w:t>
      </w:r>
    </w:p>
    <w:p w14:paraId="62F6E5F6" w14:textId="3F49D096" w:rsidR="0066335F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sz w:val="24"/>
          <w:szCs w:val="24"/>
        </w:rPr>
        <w:t>gromadzi</w:t>
      </w:r>
      <w:r w:rsidRPr="00BE23BE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i</w:t>
      </w:r>
      <w:r w:rsidRPr="00BE23BE">
        <w:rPr>
          <w:rFonts w:ascii="Arial" w:hAnsi="Arial" w:cs="Arial"/>
          <w:spacing w:val="-9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przechowuje</w:t>
      </w:r>
      <w:r w:rsidRPr="00BE23BE">
        <w:rPr>
          <w:rFonts w:ascii="Arial" w:hAnsi="Arial" w:cs="Arial"/>
          <w:color w:val="1F1F1F"/>
          <w:spacing w:val="2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 xml:space="preserve">dokumentację </w:t>
      </w:r>
      <w:r w:rsidRPr="00BE23BE">
        <w:rPr>
          <w:rFonts w:ascii="Arial" w:hAnsi="Arial" w:cs="Arial"/>
          <w:color w:val="1F1F1F"/>
          <w:sz w:val="24"/>
          <w:szCs w:val="24"/>
        </w:rPr>
        <w:t>związaną</w:t>
      </w:r>
      <w:r w:rsidRPr="00BE23BE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z</w:t>
      </w:r>
      <w:r w:rsidRPr="00BE23BE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zamówieniem,</w:t>
      </w:r>
    </w:p>
    <w:p w14:paraId="76FC3552" w14:textId="1C2DA97F" w:rsidR="00BE23BE" w:rsidRPr="00BE23BE" w:rsidRDefault="0066335F" w:rsidP="00BE23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w w:val="105"/>
          <w:sz w:val="24"/>
          <w:szCs w:val="24"/>
        </w:rPr>
        <w:t xml:space="preserve">aktualizuje </w:t>
      </w:r>
      <w:r w:rsidRPr="00BE23BE">
        <w:rPr>
          <w:rFonts w:ascii="Arial" w:hAnsi="Arial" w:cs="Arial"/>
          <w:w w:val="105"/>
          <w:sz w:val="24"/>
          <w:szCs w:val="24"/>
        </w:rPr>
        <w:t xml:space="preserve">informacje 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 xml:space="preserve">o </w:t>
      </w:r>
      <w:r w:rsidRPr="00BE23BE">
        <w:rPr>
          <w:rFonts w:ascii="Arial" w:hAnsi="Arial" w:cs="Arial"/>
          <w:w w:val="105"/>
          <w:sz w:val="24"/>
          <w:szCs w:val="24"/>
        </w:rPr>
        <w:t xml:space="preserve">zamówieniu i jego 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>wynikach</w:t>
      </w:r>
      <w:r w:rsidRPr="00BE23BE">
        <w:rPr>
          <w:rFonts w:ascii="Arial" w:hAnsi="Arial" w:cs="Arial"/>
          <w:color w:val="1F1F1F"/>
          <w:spacing w:val="-3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>na</w:t>
      </w:r>
      <w:r w:rsidRPr="00BE23BE">
        <w:rPr>
          <w:rFonts w:ascii="Arial" w:hAnsi="Arial" w:cs="Arial"/>
          <w:color w:val="1F1F1F"/>
          <w:spacing w:val="-6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>stronie</w:t>
      </w:r>
      <w:r w:rsidRPr="00BE23BE">
        <w:rPr>
          <w:rFonts w:ascii="Arial" w:hAnsi="Arial" w:cs="Arial"/>
          <w:color w:val="1F1F1F"/>
          <w:spacing w:val="-12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w w:val="105"/>
          <w:sz w:val="24"/>
          <w:szCs w:val="24"/>
        </w:rPr>
        <w:t>internetowej</w:t>
      </w:r>
      <w:r w:rsidRPr="00BE23BE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="00324EBE">
        <w:rPr>
          <w:rFonts w:ascii="Arial" w:hAnsi="Arial" w:cs="Arial"/>
          <w:color w:val="1F1F1F"/>
          <w:w w:val="105"/>
          <w:sz w:val="24"/>
          <w:szCs w:val="24"/>
        </w:rPr>
        <w:t>Organizatora</w:t>
      </w:r>
      <w:r w:rsidR="00360731" w:rsidRPr="00BE23BE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w w:val="105"/>
          <w:sz w:val="24"/>
          <w:szCs w:val="24"/>
          <w:u w:val="single"/>
        </w:rPr>
        <w:t>www.</w:t>
      </w:r>
      <w:r w:rsidR="00360731" w:rsidRPr="00BE23BE">
        <w:rPr>
          <w:rFonts w:ascii="Arial" w:hAnsi="Arial" w:cs="Arial"/>
          <w:color w:val="1F1F1F"/>
          <w:w w:val="105"/>
          <w:sz w:val="24"/>
          <w:szCs w:val="24"/>
          <w:u w:val="single"/>
        </w:rPr>
        <w:t>instytutkorfantego.pl</w:t>
      </w:r>
      <w:r w:rsidR="00360731" w:rsidRPr="00BE23BE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r w:rsidR="00324EBE">
        <w:rPr>
          <w:rFonts w:ascii="Arial" w:hAnsi="Arial" w:cs="Arial"/>
          <w:color w:val="1F1F1F"/>
          <w:w w:val="105"/>
          <w:sz w:val="24"/>
          <w:szCs w:val="24"/>
        </w:rPr>
        <w:t>(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>zakładka BIP</w:t>
      </w:r>
      <w:r w:rsidR="00324EBE">
        <w:rPr>
          <w:rFonts w:ascii="Arial" w:hAnsi="Arial" w:cs="Arial"/>
          <w:color w:val="1F1F1F"/>
          <w:w w:val="105"/>
          <w:sz w:val="24"/>
          <w:szCs w:val="24"/>
        </w:rPr>
        <w:t xml:space="preserve">) i stronie </w:t>
      </w:r>
      <w:proofErr w:type="spellStart"/>
      <w:r w:rsidR="00324EBE" w:rsidRPr="00324EBE">
        <w:rPr>
          <w:rFonts w:ascii="Arial" w:hAnsi="Arial" w:cs="Arial"/>
          <w:color w:val="1F1F1F"/>
          <w:w w:val="105"/>
          <w:sz w:val="24"/>
          <w:szCs w:val="24"/>
          <w:u w:val="single"/>
        </w:rPr>
        <w:t>www.industriada.pl</w:t>
      </w:r>
      <w:proofErr w:type="spellEnd"/>
      <w:r w:rsidRPr="00BE23BE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14:paraId="3D6A7492" w14:textId="302782F7" w:rsidR="00360731" w:rsidRDefault="00360731" w:rsidP="00BE23BE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0F0F0F"/>
          <w:sz w:val="24"/>
          <w:szCs w:val="24"/>
        </w:rPr>
        <w:t>Do</w:t>
      </w:r>
      <w:r w:rsidRPr="00BE23BE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zadań</w:t>
      </w:r>
      <w:r w:rsidRPr="00BE23BE">
        <w:rPr>
          <w:rFonts w:ascii="Arial" w:hAnsi="Arial" w:cs="Arial"/>
          <w:color w:val="1F1F1F"/>
          <w:spacing w:val="80"/>
          <w:w w:val="15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członków </w:t>
      </w:r>
      <w:r w:rsidRPr="00BE23BE">
        <w:rPr>
          <w:rFonts w:ascii="Arial" w:hAnsi="Arial" w:cs="Arial"/>
          <w:color w:val="1F1F1F"/>
          <w:spacing w:val="-2"/>
          <w:sz w:val="24"/>
          <w:szCs w:val="24"/>
        </w:rPr>
        <w:t>Komisji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pacing w:val="-2"/>
          <w:sz w:val="24"/>
          <w:szCs w:val="24"/>
        </w:rPr>
        <w:t>należy</w:t>
      </w:r>
      <w:r w:rsidR="00EB1668" w:rsidRPr="00BE23BE">
        <w:rPr>
          <w:rFonts w:ascii="Arial" w:hAnsi="Arial" w:cs="Arial"/>
          <w:color w:val="0F0F0F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pacing w:val="-2"/>
          <w:sz w:val="24"/>
          <w:szCs w:val="24"/>
        </w:rPr>
        <w:t xml:space="preserve">uczestnictwo </w:t>
      </w:r>
      <w:r w:rsidRPr="00BE23BE">
        <w:rPr>
          <w:rFonts w:ascii="Arial" w:hAnsi="Arial" w:cs="Arial"/>
          <w:color w:val="1F1F1F"/>
          <w:spacing w:val="-10"/>
          <w:sz w:val="24"/>
          <w:szCs w:val="24"/>
        </w:rPr>
        <w:t>w</w:t>
      </w:r>
      <w:r w:rsidR="00592CA3" w:rsidRPr="00BE23BE">
        <w:rPr>
          <w:rFonts w:ascii="Arial" w:hAnsi="Arial" w:cs="Arial"/>
          <w:color w:val="1F1F1F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pracach</w:t>
      </w:r>
      <w:r w:rsidRPr="00BE23BE">
        <w:rPr>
          <w:rFonts w:ascii="Arial" w:hAnsi="Arial" w:cs="Arial"/>
          <w:color w:val="1F1F1F"/>
          <w:spacing w:val="80"/>
          <w:sz w:val="24"/>
          <w:szCs w:val="24"/>
        </w:rPr>
        <w:t xml:space="preserve"> </w:t>
      </w:r>
      <w:r w:rsidR="00D0630A" w:rsidRPr="00BE23BE">
        <w:rPr>
          <w:rFonts w:ascii="Arial" w:hAnsi="Arial" w:cs="Arial"/>
          <w:color w:val="1F1F1F"/>
          <w:sz w:val="24"/>
          <w:szCs w:val="24"/>
        </w:rPr>
        <w:t>Komisji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 </w:t>
      </w:r>
      <w:r w:rsidR="00EB1668" w:rsidRPr="00BE23BE">
        <w:rPr>
          <w:rFonts w:ascii="Arial" w:hAnsi="Arial" w:cs="Arial"/>
          <w:color w:val="1F1F1F"/>
          <w:spacing w:val="-6"/>
          <w:sz w:val="24"/>
          <w:szCs w:val="24"/>
        </w:rPr>
        <w:t xml:space="preserve">związanych </w:t>
      </w:r>
      <w:r w:rsidRPr="00BE23BE">
        <w:rPr>
          <w:rFonts w:ascii="Arial" w:hAnsi="Arial" w:cs="Arial"/>
          <w:color w:val="0F0F0F"/>
          <w:sz w:val="24"/>
          <w:szCs w:val="24"/>
        </w:rPr>
        <w:t>postępowaniem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konkursowym.</w:t>
      </w:r>
    </w:p>
    <w:p w14:paraId="419A4912" w14:textId="29C24536" w:rsidR="00360731" w:rsidRPr="00BE23BE" w:rsidRDefault="00360731" w:rsidP="00BE23BE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sz w:val="24"/>
          <w:szCs w:val="24"/>
        </w:rPr>
        <w:t>Członkowie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Komisji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zobowiązani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są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wykonywać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swoje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obowiązki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sumiennie,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sprawnie, dokładnie i </w:t>
      </w:r>
      <w:r w:rsidRPr="00BE23BE">
        <w:rPr>
          <w:rFonts w:ascii="Arial" w:hAnsi="Arial" w:cs="Arial"/>
          <w:color w:val="0F0F0F"/>
          <w:sz w:val="24"/>
          <w:szCs w:val="24"/>
        </w:rPr>
        <w:t xml:space="preserve">bezstronnie 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z </w:t>
      </w:r>
      <w:r w:rsidRPr="00BE23BE">
        <w:rPr>
          <w:rFonts w:ascii="Arial" w:hAnsi="Arial" w:cs="Arial"/>
          <w:color w:val="0F0F0F"/>
          <w:sz w:val="24"/>
          <w:szCs w:val="24"/>
        </w:rPr>
        <w:t xml:space="preserve">uwzględnieniem 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przepisów prawa powszechnie </w:t>
      </w:r>
      <w:r w:rsidR="00F17DB1" w:rsidRPr="00BE23BE">
        <w:rPr>
          <w:rFonts w:ascii="Arial" w:hAnsi="Arial" w:cs="Arial"/>
          <w:color w:val="0F0F0F"/>
          <w:sz w:val="24"/>
          <w:szCs w:val="24"/>
        </w:rPr>
        <w:t>obowiązującego</w:t>
      </w:r>
      <w:r w:rsidR="00592CA3" w:rsidRPr="00BE23BE">
        <w:rPr>
          <w:rFonts w:ascii="Arial" w:hAnsi="Arial" w:cs="Arial"/>
          <w:color w:val="0F0F0F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i </w:t>
      </w:r>
      <w:r w:rsidRPr="00BE23BE">
        <w:rPr>
          <w:rFonts w:ascii="Arial" w:hAnsi="Arial" w:cs="Arial"/>
          <w:color w:val="0F0F0F"/>
          <w:sz w:val="24"/>
          <w:szCs w:val="24"/>
        </w:rPr>
        <w:t>lokalnego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prawa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miejscowego.</w:t>
      </w:r>
      <w:r w:rsidR="00592CA3" w:rsidRPr="00BE23BE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56F22229" w14:textId="12D36A3E" w:rsidR="00360731" w:rsidRPr="00BE23BE" w:rsidRDefault="00360731" w:rsidP="00BE23BE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w w:val="105"/>
          <w:sz w:val="24"/>
          <w:szCs w:val="24"/>
        </w:rPr>
        <w:t>Oferty</w:t>
      </w:r>
      <w:r w:rsidRPr="00BE23BE">
        <w:rPr>
          <w:rFonts w:ascii="Arial" w:hAnsi="Arial" w:cs="Arial"/>
          <w:color w:val="1F1F1F"/>
          <w:spacing w:val="21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>złożone</w:t>
      </w:r>
      <w:r w:rsidRPr="00BE23BE">
        <w:rPr>
          <w:rFonts w:ascii="Arial" w:hAnsi="Arial" w:cs="Arial"/>
          <w:color w:val="1F1F1F"/>
          <w:spacing w:val="22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w w:val="105"/>
          <w:sz w:val="24"/>
          <w:szCs w:val="24"/>
        </w:rPr>
        <w:t>po</w:t>
      </w:r>
      <w:r w:rsidRPr="00BE23BE">
        <w:rPr>
          <w:rFonts w:ascii="Arial" w:hAnsi="Arial" w:cs="Arial"/>
          <w:color w:val="0F0F0F"/>
          <w:spacing w:val="20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w w:val="105"/>
          <w:sz w:val="24"/>
          <w:szCs w:val="24"/>
        </w:rPr>
        <w:t>terminie</w:t>
      </w:r>
      <w:r w:rsidRPr="00BE23BE">
        <w:rPr>
          <w:rFonts w:ascii="Arial" w:hAnsi="Arial" w:cs="Arial"/>
          <w:color w:val="0F0F0F"/>
          <w:spacing w:val="19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>nie</w:t>
      </w:r>
      <w:r w:rsidRPr="00BE23BE">
        <w:rPr>
          <w:rFonts w:ascii="Arial" w:hAnsi="Arial" w:cs="Arial"/>
          <w:color w:val="1F1F1F"/>
          <w:spacing w:val="22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>będą</w:t>
      </w:r>
      <w:r w:rsidRPr="00BE23BE">
        <w:rPr>
          <w:rFonts w:ascii="Arial" w:hAnsi="Arial" w:cs="Arial"/>
          <w:color w:val="1F1F1F"/>
          <w:spacing w:val="31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w w:val="105"/>
          <w:sz w:val="24"/>
          <w:szCs w:val="24"/>
        </w:rPr>
        <w:t>dalej</w:t>
      </w:r>
      <w:r w:rsidRPr="00BE23BE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pacing w:val="-2"/>
          <w:w w:val="105"/>
          <w:sz w:val="24"/>
          <w:szCs w:val="24"/>
        </w:rPr>
        <w:t>rozpatrywane.</w:t>
      </w:r>
    </w:p>
    <w:p w14:paraId="1AC47E12" w14:textId="0D6DD8C4" w:rsidR="0066335F" w:rsidRDefault="0066335F" w:rsidP="00BE23BE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0F0F0F"/>
          <w:sz w:val="24"/>
          <w:szCs w:val="24"/>
        </w:rPr>
        <w:t>Komisja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w</w:t>
      </w:r>
      <w:r w:rsidRPr="00BE23BE">
        <w:rPr>
          <w:rFonts w:ascii="Arial" w:hAnsi="Arial" w:cs="Arial"/>
          <w:color w:val="1F1F1F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trakcie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oceny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ofert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może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poprosić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oferenta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dodatkowe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informacje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lub</w:t>
      </w:r>
      <w:r w:rsidR="0073118F" w:rsidRPr="00BE23BE">
        <w:rPr>
          <w:rFonts w:ascii="Arial" w:hAnsi="Arial" w:cs="Arial"/>
          <w:color w:val="0F0F0F"/>
          <w:sz w:val="24"/>
          <w:szCs w:val="24"/>
        </w:rPr>
        <w:t> 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wyjaśnienia, w szczególnie </w:t>
      </w:r>
      <w:r w:rsidRPr="00BE23BE">
        <w:rPr>
          <w:rFonts w:ascii="Arial" w:hAnsi="Arial" w:cs="Arial"/>
          <w:color w:val="0F0F0F"/>
          <w:sz w:val="24"/>
          <w:szCs w:val="24"/>
        </w:rPr>
        <w:t xml:space="preserve">uzasadnionych przypadkach </w:t>
      </w:r>
      <w:r w:rsidRPr="00BE23BE">
        <w:rPr>
          <w:rFonts w:ascii="Arial" w:hAnsi="Arial" w:cs="Arial"/>
          <w:color w:val="1F1F1F"/>
          <w:sz w:val="24"/>
          <w:szCs w:val="24"/>
        </w:rPr>
        <w:t>może popr</w:t>
      </w:r>
      <w:r w:rsidR="00D0630A" w:rsidRPr="00BE23BE">
        <w:rPr>
          <w:rFonts w:ascii="Arial" w:hAnsi="Arial" w:cs="Arial"/>
          <w:color w:val="1F1F1F"/>
          <w:sz w:val="24"/>
          <w:szCs w:val="24"/>
        </w:rPr>
        <w:t>osić o</w:t>
      </w:r>
      <w:r w:rsidR="0073118F" w:rsidRPr="00BE23BE">
        <w:rPr>
          <w:rFonts w:ascii="Arial" w:hAnsi="Arial" w:cs="Arial"/>
          <w:color w:val="1F1F1F"/>
          <w:sz w:val="24"/>
          <w:szCs w:val="24"/>
        </w:rPr>
        <w:t> </w:t>
      </w:r>
      <w:r w:rsidR="00D0630A" w:rsidRPr="00BE23BE">
        <w:rPr>
          <w:rFonts w:ascii="Arial" w:hAnsi="Arial" w:cs="Arial"/>
          <w:color w:val="1F1F1F"/>
          <w:sz w:val="24"/>
          <w:szCs w:val="24"/>
        </w:rPr>
        <w:t>uzupełnienie dokumentów lub podjąć negocjację treści oferty celem jej modyfikacji z</w:t>
      </w:r>
      <w:r w:rsidR="0073118F" w:rsidRPr="00BE23BE">
        <w:rPr>
          <w:rFonts w:ascii="Arial" w:hAnsi="Arial" w:cs="Arial"/>
          <w:color w:val="1F1F1F"/>
          <w:sz w:val="24"/>
          <w:szCs w:val="24"/>
        </w:rPr>
        <w:t> </w:t>
      </w:r>
      <w:r w:rsidR="00D0630A" w:rsidRPr="00BE23BE">
        <w:rPr>
          <w:rFonts w:ascii="Arial" w:hAnsi="Arial" w:cs="Arial"/>
          <w:color w:val="1F1F1F"/>
          <w:sz w:val="24"/>
          <w:szCs w:val="24"/>
        </w:rPr>
        <w:t>uwagi na obniżenie poziomu finansowania w stosunku do treści oferty</w:t>
      </w:r>
      <w:r w:rsidRPr="00BE23BE">
        <w:rPr>
          <w:rFonts w:ascii="Arial" w:hAnsi="Arial" w:cs="Arial"/>
          <w:color w:val="1F1F1F"/>
          <w:sz w:val="24"/>
          <w:szCs w:val="24"/>
        </w:rPr>
        <w:t>.</w:t>
      </w:r>
    </w:p>
    <w:p w14:paraId="48972C61" w14:textId="2970E2F2" w:rsidR="00781D01" w:rsidRPr="00BE23BE" w:rsidRDefault="0066335F" w:rsidP="00BE23BE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sz w:val="24"/>
          <w:szCs w:val="24"/>
        </w:rPr>
        <w:t>Komisja przeprowadza analizę</w:t>
      </w:r>
      <w:r w:rsidRPr="00BE23BE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ofert </w:t>
      </w:r>
      <w:r w:rsidRPr="00BE23BE">
        <w:rPr>
          <w:rFonts w:ascii="Arial" w:hAnsi="Arial" w:cs="Arial"/>
          <w:color w:val="0F0F0F"/>
          <w:sz w:val="24"/>
          <w:szCs w:val="24"/>
        </w:rPr>
        <w:t xml:space="preserve">i </w:t>
      </w:r>
      <w:r w:rsidRPr="00BE23BE">
        <w:rPr>
          <w:rFonts w:ascii="Arial" w:hAnsi="Arial" w:cs="Arial"/>
          <w:color w:val="1F1F1F"/>
          <w:sz w:val="24"/>
          <w:szCs w:val="24"/>
        </w:rPr>
        <w:t xml:space="preserve">dokonuje wyboru najkorzystniejszych ofert </w:t>
      </w:r>
      <w:r w:rsidRPr="00BE23BE">
        <w:rPr>
          <w:rFonts w:ascii="Arial" w:hAnsi="Arial" w:cs="Arial"/>
          <w:color w:val="0F0F0F"/>
          <w:sz w:val="24"/>
          <w:szCs w:val="24"/>
        </w:rPr>
        <w:t>dotyczących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realizacji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niniejszego</w:t>
      </w:r>
      <w:r w:rsidRPr="00BE23BE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zadania.</w:t>
      </w:r>
    </w:p>
    <w:p w14:paraId="1944D4A9" w14:textId="77777777" w:rsidR="00F17DB1" w:rsidRPr="00D5389A" w:rsidRDefault="00F17DB1" w:rsidP="00F17DB1">
      <w:pPr>
        <w:widowControl w:val="0"/>
        <w:tabs>
          <w:tab w:val="left" w:pos="1445"/>
          <w:tab w:val="left" w:pos="1455"/>
        </w:tabs>
        <w:autoSpaceDE w:val="0"/>
        <w:autoSpaceDN w:val="0"/>
        <w:spacing w:after="0"/>
        <w:jc w:val="both"/>
        <w:rPr>
          <w:rFonts w:ascii="Arial" w:hAnsi="Arial" w:cs="Arial"/>
          <w:color w:val="1F1F1F"/>
          <w:sz w:val="24"/>
          <w:szCs w:val="24"/>
        </w:rPr>
      </w:pPr>
    </w:p>
    <w:p w14:paraId="7C8A2C34" w14:textId="50C88559" w:rsidR="005C7171" w:rsidRPr="00D5389A" w:rsidRDefault="005C7171" w:rsidP="00D00258">
      <w:pPr>
        <w:pStyle w:val="Tekstpodstawowy"/>
        <w:spacing w:line="276" w:lineRule="auto"/>
        <w:ind w:left="795"/>
        <w:jc w:val="center"/>
        <w:rPr>
          <w:sz w:val="24"/>
          <w:szCs w:val="24"/>
        </w:rPr>
      </w:pPr>
      <w:r w:rsidRPr="00D5389A">
        <w:rPr>
          <w:color w:val="0F0F0F"/>
          <w:spacing w:val="-5"/>
          <w:sz w:val="24"/>
          <w:szCs w:val="24"/>
        </w:rPr>
        <w:t>§</w:t>
      </w:r>
      <w:r w:rsidR="0044097B" w:rsidRPr="00D5389A">
        <w:rPr>
          <w:color w:val="0F0F0F"/>
          <w:spacing w:val="-5"/>
          <w:sz w:val="24"/>
          <w:szCs w:val="24"/>
        </w:rPr>
        <w:t>4</w:t>
      </w:r>
    </w:p>
    <w:p w14:paraId="1703824E" w14:textId="7623D2C7" w:rsidR="005C7171" w:rsidRPr="00D5389A" w:rsidRDefault="005C7171" w:rsidP="00D0630A">
      <w:pPr>
        <w:pStyle w:val="Tekstpodstawowy"/>
        <w:spacing w:line="276" w:lineRule="auto"/>
        <w:ind w:left="795"/>
        <w:jc w:val="center"/>
        <w:rPr>
          <w:b/>
          <w:bCs/>
          <w:color w:val="1F1F1F"/>
          <w:spacing w:val="-2"/>
          <w:sz w:val="24"/>
          <w:szCs w:val="24"/>
        </w:rPr>
      </w:pPr>
      <w:r w:rsidRPr="00D5389A">
        <w:rPr>
          <w:b/>
          <w:bCs/>
          <w:color w:val="1F1F1F"/>
          <w:spacing w:val="-2"/>
          <w:sz w:val="24"/>
          <w:szCs w:val="24"/>
        </w:rPr>
        <w:t>Zasady</w:t>
      </w:r>
      <w:r w:rsidRPr="00D5389A">
        <w:rPr>
          <w:b/>
          <w:bCs/>
          <w:color w:val="1F1F1F"/>
          <w:spacing w:val="-4"/>
          <w:sz w:val="24"/>
          <w:szCs w:val="24"/>
        </w:rPr>
        <w:t xml:space="preserve"> </w:t>
      </w:r>
      <w:r w:rsidRPr="00D5389A">
        <w:rPr>
          <w:b/>
          <w:bCs/>
          <w:color w:val="0F0F0F"/>
          <w:spacing w:val="-2"/>
          <w:sz w:val="24"/>
          <w:szCs w:val="24"/>
        </w:rPr>
        <w:t>pracy</w:t>
      </w:r>
      <w:r w:rsidRPr="00D5389A">
        <w:rPr>
          <w:b/>
          <w:bCs/>
          <w:color w:val="0F0F0F"/>
          <w:sz w:val="24"/>
          <w:szCs w:val="24"/>
        </w:rPr>
        <w:t xml:space="preserve"> </w:t>
      </w:r>
      <w:r w:rsidRPr="00D5389A">
        <w:rPr>
          <w:b/>
          <w:bCs/>
          <w:color w:val="1F1F1F"/>
          <w:spacing w:val="-2"/>
          <w:sz w:val="24"/>
          <w:szCs w:val="24"/>
        </w:rPr>
        <w:t>Komisji</w:t>
      </w:r>
    </w:p>
    <w:p w14:paraId="5AF75386" w14:textId="77777777" w:rsidR="0073118F" w:rsidRPr="00D5389A" w:rsidRDefault="0073118F" w:rsidP="00D0630A">
      <w:pPr>
        <w:pStyle w:val="Tekstpodstawowy"/>
        <w:spacing w:line="276" w:lineRule="auto"/>
        <w:ind w:left="795"/>
        <w:jc w:val="center"/>
        <w:rPr>
          <w:b/>
          <w:bCs/>
          <w:color w:val="1F1F1F"/>
          <w:spacing w:val="-2"/>
          <w:sz w:val="24"/>
          <w:szCs w:val="24"/>
        </w:rPr>
      </w:pPr>
    </w:p>
    <w:p w14:paraId="2732CEA1" w14:textId="77777777" w:rsidR="00D0630A" w:rsidRPr="00BE23BE" w:rsidRDefault="005C7171" w:rsidP="00BE23BE">
      <w:pPr>
        <w:pStyle w:val="Akapitzlist"/>
        <w:widowControl w:val="0"/>
        <w:numPr>
          <w:ilvl w:val="0"/>
          <w:numId w:val="25"/>
        </w:numPr>
        <w:tabs>
          <w:tab w:val="left" w:pos="1454"/>
        </w:tabs>
        <w:autoSpaceDE w:val="0"/>
        <w:autoSpaceDN w:val="0"/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F1F1F"/>
          <w:sz w:val="24"/>
          <w:szCs w:val="24"/>
        </w:rPr>
        <w:t>Komisja</w:t>
      </w:r>
      <w:r w:rsidRPr="00BE23BE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obraduje</w:t>
      </w:r>
      <w:r w:rsidRPr="00BE23BE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na</w:t>
      </w:r>
      <w:r w:rsidRPr="00BE23BE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posiedzeniach</w:t>
      </w:r>
      <w:r w:rsidRPr="00BE23BE">
        <w:rPr>
          <w:rFonts w:ascii="Arial" w:hAnsi="Arial" w:cs="Arial"/>
          <w:color w:val="1F1F1F"/>
          <w:spacing w:val="-10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z w:val="24"/>
          <w:szCs w:val="24"/>
        </w:rPr>
        <w:t>zamkniętych,</w:t>
      </w:r>
      <w:r w:rsidRPr="00BE23BE">
        <w:rPr>
          <w:rFonts w:ascii="Arial" w:hAnsi="Arial" w:cs="Arial"/>
          <w:color w:val="1F1F1F"/>
          <w:spacing w:val="-11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bez</w:t>
      </w:r>
      <w:r w:rsidRPr="00BE23BE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BE23BE">
        <w:rPr>
          <w:rFonts w:ascii="Arial" w:hAnsi="Arial" w:cs="Arial"/>
          <w:color w:val="0F0F0F"/>
          <w:sz w:val="24"/>
          <w:szCs w:val="24"/>
        </w:rPr>
        <w:t>udziału</w:t>
      </w:r>
      <w:r w:rsidRPr="00BE23BE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color w:val="1F1F1F"/>
          <w:spacing w:val="-2"/>
          <w:sz w:val="24"/>
          <w:szCs w:val="24"/>
        </w:rPr>
        <w:t>Wykonawców.</w:t>
      </w:r>
    </w:p>
    <w:p w14:paraId="0C765318" w14:textId="387A7BE7" w:rsidR="00D0630A" w:rsidRPr="00BE23BE" w:rsidRDefault="005C7171" w:rsidP="00BE23BE">
      <w:pPr>
        <w:pStyle w:val="Akapitzlist"/>
        <w:widowControl w:val="0"/>
        <w:numPr>
          <w:ilvl w:val="0"/>
          <w:numId w:val="25"/>
        </w:numPr>
        <w:tabs>
          <w:tab w:val="left" w:pos="1454"/>
        </w:tabs>
        <w:autoSpaceDE w:val="0"/>
        <w:autoSpaceDN w:val="0"/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A1A1A"/>
          <w:sz w:val="24"/>
          <w:szCs w:val="24"/>
        </w:rPr>
        <w:t>Oferty</w:t>
      </w:r>
      <w:r w:rsidRPr="00BE23BE">
        <w:rPr>
          <w:rFonts w:ascii="Arial" w:hAnsi="Arial" w:cs="Arial"/>
          <w:color w:val="1A1A1A"/>
          <w:spacing w:val="-8"/>
          <w:sz w:val="24"/>
          <w:szCs w:val="24"/>
        </w:rPr>
        <w:t xml:space="preserve"> </w:t>
      </w:r>
      <w:r w:rsidRPr="00BE23BE">
        <w:rPr>
          <w:rFonts w:ascii="Arial" w:hAnsi="Arial" w:cs="Arial"/>
          <w:color w:val="2B2B2B"/>
          <w:sz w:val="24"/>
          <w:szCs w:val="24"/>
        </w:rPr>
        <w:t>oceniane</w:t>
      </w:r>
      <w:r w:rsidRPr="00BE23BE">
        <w:rPr>
          <w:rFonts w:ascii="Arial" w:hAnsi="Arial" w:cs="Arial"/>
          <w:color w:val="2B2B2B"/>
          <w:spacing w:val="-14"/>
          <w:sz w:val="24"/>
          <w:szCs w:val="24"/>
        </w:rPr>
        <w:t xml:space="preserve"> </w:t>
      </w:r>
      <w:r w:rsidRPr="00BE23BE">
        <w:rPr>
          <w:rFonts w:ascii="Arial" w:hAnsi="Arial" w:cs="Arial"/>
          <w:color w:val="1A1A1A"/>
          <w:sz w:val="24"/>
          <w:szCs w:val="24"/>
        </w:rPr>
        <w:t>są</w:t>
      </w:r>
      <w:r w:rsidRPr="00BE23BE">
        <w:rPr>
          <w:rFonts w:ascii="Arial" w:hAnsi="Arial" w:cs="Arial"/>
          <w:color w:val="1A1A1A"/>
          <w:spacing w:val="-27"/>
          <w:sz w:val="24"/>
          <w:szCs w:val="24"/>
        </w:rPr>
        <w:t xml:space="preserve"> </w:t>
      </w:r>
      <w:r w:rsidRPr="00BE23BE">
        <w:rPr>
          <w:rFonts w:ascii="Arial" w:hAnsi="Arial" w:cs="Arial"/>
          <w:color w:val="2B2B2B"/>
          <w:sz w:val="24"/>
          <w:szCs w:val="24"/>
        </w:rPr>
        <w:t>według</w:t>
      </w:r>
      <w:r w:rsidRPr="00BE23BE">
        <w:rPr>
          <w:rFonts w:ascii="Arial" w:hAnsi="Arial" w:cs="Arial"/>
          <w:color w:val="2B2B2B"/>
          <w:spacing w:val="-9"/>
          <w:sz w:val="24"/>
          <w:szCs w:val="24"/>
        </w:rPr>
        <w:t xml:space="preserve"> </w:t>
      </w:r>
      <w:r w:rsidRPr="00BE23BE">
        <w:rPr>
          <w:rFonts w:ascii="Arial" w:hAnsi="Arial" w:cs="Arial"/>
          <w:color w:val="2B2B2B"/>
          <w:sz w:val="24"/>
          <w:szCs w:val="24"/>
        </w:rPr>
        <w:t>kryteriów</w:t>
      </w:r>
      <w:r w:rsidRPr="00BE23BE">
        <w:rPr>
          <w:rFonts w:ascii="Arial" w:hAnsi="Arial" w:cs="Arial"/>
          <w:color w:val="2B2B2B"/>
          <w:spacing w:val="7"/>
          <w:sz w:val="24"/>
          <w:szCs w:val="24"/>
        </w:rPr>
        <w:t xml:space="preserve"> </w:t>
      </w:r>
      <w:r w:rsidRPr="00BE23BE">
        <w:rPr>
          <w:rFonts w:ascii="Arial" w:hAnsi="Arial" w:cs="Arial"/>
          <w:color w:val="2B2B2B"/>
          <w:sz w:val="24"/>
          <w:szCs w:val="24"/>
        </w:rPr>
        <w:t>znajdujących</w:t>
      </w:r>
      <w:r w:rsidRPr="00BE23BE">
        <w:rPr>
          <w:rFonts w:ascii="Arial" w:hAnsi="Arial" w:cs="Arial"/>
          <w:color w:val="2B2B2B"/>
          <w:spacing w:val="-9"/>
          <w:sz w:val="24"/>
          <w:szCs w:val="24"/>
        </w:rPr>
        <w:t xml:space="preserve"> </w:t>
      </w:r>
      <w:r w:rsidRPr="00BE23BE">
        <w:rPr>
          <w:rFonts w:ascii="Arial" w:hAnsi="Arial" w:cs="Arial"/>
          <w:color w:val="3F3F3F"/>
          <w:sz w:val="24"/>
          <w:szCs w:val="24"/>
        </w:rPr>
        <w:t>się</w:t>
      </w:r>
      <w:r w:rsidRPr="00BE23BE">
        <w:rPr>
          <w:rFonts w:ascii="Arial" w:hAnsi="Arial" w:cs="Arial"/>
          <w:color w:val="3F3F3F"/>
          <w:spacing w:val="-13"/>
          <w:sz w:val="24"/>
          <w:szCs w:val="24"/>
        </w:rPr>
        <w:t xml:space="preserve"> </w:t>
      </w:r>
      <w:r w:rsidRPr="00BE23BE">
        <w:rPr>
          <w:rFonts w:ascii="Arial" w:hAnsi="Arial" w:cs="Arial"/>
          <w:color w:val="2B2B2B"/>
          <w:sz w:val="24"/>
          <w:szCs w:val="24"/>
        </w:rPr>
        <w:t>w</w:t>
      </w:r>
      <w:r w:rsidRPr="00BE23BE">
        <w:rPr>
          <w:rFonts w:ascii="Arial" w:hAnsi="Arial" w:cs="Arial"/>
          <w:color w:val="2B2B2B"/>
          <w:spacing w:val="5"/>
          <w:sz w:val="24"/>
          <w:szCs w:val="24"/>
        </w:rPr>
        <w:t xml:space="preserve"> </w:t>
      </w:r>
      <w:r w:rsidRPr="00BE23BE">
        <w:rPr>
          <w:rFonts w:ascii="Arial" w:hAnsi="Arial" w:cs="Arial"/>
          <w:color w:val="3F3F3F"/>
          <w:sz w:val="24"/>
          <w:szCs w:val="24"/>
        </w:rPr>
        <w:t>ogłoszeniu</w:t>
      </w:r>
      <w:r w:rsidRPr="00BE23BE">
        <w:rPr>
          <w:rFonts w:ascii="Arial" w:hAnsi="Arial" w:cs="Arial"/>
          <w:color w:val="3F3F3F"/>
          <w:spacing w:val="8"/>
          <w:sz w:val="24"/>
          <w:szCs w:val="24"/>
        </w:rPr>
        <w:t xml:space="preserve"> </w:t>
      </w:r>
      <w:r w:rsidRPr="00BE23BE">
        <w:rPr>
          <w:rFonts w:ascii="Arial" w:hAnsi="Arial" w:cs="Arial"/>
          <w:color w:val="2B2B2B"/>
          <w:sz w:val="24"/>
          <w:szCs w:val="24"/>
        </w:rPr>
        <w:t xml:space="preserve">o </w:t>
      </w:r>
      <w:r w:rsidRPr="00BE23BE">
        <w:rPr>
          <w:rFonts w:ascii="Arial" w:hAnsi="Arial" w:cs="Arial"/>
          <w:color w:val="1A1A1A"/>
          <w:sz w:val="24"/>
          <w:szCs w:val="24"/>
        </w:rPr>
        <w:t>udzielanym</w:t>
      </w:r>
      <w:r w:rsidRPr="00BE23BE">
        <w:rPr>
          <w:rFonts w:ascii="Arial" w:hAnsi="Arial" w:cs="Arial"/>
          <w:color w:val="1A1A1A"/>
          <w:spacing w:val="14"/>
          <w:sz w:val="24"/>
          <w:szCs w:val="24"/>
        </w:rPr>
        <w:t xml:space="preserve"> </w:t>
      </w:r>
      <w:r w:rsidRPr="00BE23BE">
        <w:rPr>
          <w:rFonts w:ascii="Arial" w:hAnsi="Arial" w:cs="Arial"/>
          <w:color w:val="2B2B2B"/>
          <w:spacing w:val="-2"/>
          <w:sz w:val="24"/>
          <w:szCs w:val="24"/>
        </w:rPr>
        <w:t>zamówieniu.</w:t>
      </w:r>
      <w:r w:rsidR="00592CA3" w:rsidRPr="00BE23BE">
        <w:rPr>
          <w:rFonts w:ascii="Arial" w:hAnsi="Arial" w:cs="Arial"/>
          <w:color w:val="2B2B2B"/>
          <w:spacing w:val="-2"/>
          <w:sz w:val="24"/>
          <w:szCs w:val="24"/>
        </w:rPr>
        <w:t xml:space="preserve"> Wykaz kryteriów</w:t>
      </w:r>
      <w:r w:rsidR="00FE1890" w:rsidRPr="00BE23BE">
        <w:rPr>
          <w:rFonts w:ascii="Arial" w:hAnsi="Arial" w:cs="Arial"/>
          <w:color w:val="2B2B2B"/>
          <w:spacing w:val="-2"/>
          <w:sz w:val="24"/>
          <w:szCs w:val="24"/>
        </w:rPr>
        <w:t xml:space="preserve"> oraz Karta oceny </w:t>
      </w:r>
      <w:r w:rsidR="00592CA3" w:rsidRPr="00BE23BE">
        <w:rPr>
          <w:rFonts w:ascii="Arial" w:hAnsi="Arial" w:cs="Arial"/>
          <w:color w:val="2B2B2B"/>
          <w:spacing w:val="-2"/>
          <w:sz w:val="24"/>
          <w:szCs w:val="24"/>
        </w:rPr>
        <w:t xml:space="preserve">stanowi Załącznik nr </w:t>
      </w:r>
      <w:r w:rsidR="007E0F77" w:rsidRPr="00BE23BE">
        <w:rPr>
          <w:rFonts w:ascii="Arial" w:hAnsi="Arial" w:cs="Arial"/>
          <w:color w:val="000000" w:themeColor="text1"/>
          <w:spacing w:val="-2"/>
          <w:sz w:val="24"/>
          <w:szCs w:val="24"/>
        </w:rPr>
        <w:t>4</w:t>
      </w:r>
      <w:r w:rsidR="00592CA3" w:rsidRPr="00BE23BE">
        <w:rPr>
          <w:rFonts w:ascii="Arial" w:hAnsi="Arial" w:cs="Arial"/>
          <w:color w:val="2B2B2B"/>
          <w:spacing w:val="-2"/>
          <w:sz w:val="24"/>
          <w:szCs w:val="24"/>
        </w:rPr>
        <w:t xml:space="preserve"> niniejszego Regulaminu. </w:t>
      </w:r>
    </w:p>
    <w:p w14:paraId="5A0D14B8" w14:textId="266FF263" w:rsidR="00D0630A" w:rsidRPr="00BE23BE" w:rsidRDefault="005C7171" w:rsidP="00BE23BE">
      <w:pPr>
        <w:pStyle w:val="Akapitzlist"/>
        <w:widowControl w:val="0"/>
        <w:numPr>
          <w:ilvl w:val="0"/>
          <w:numId w:val="25"/>
        </w:numPr>
        <w:tabs>
          <w:tab w:val="left" w:pos="1454"/>
        </w:tabs>
        <w:autoSpaceDE w:val="0"/>
        <w:autoSpaceDN w:val="0"/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color w:val="1A1A1A"/>
          <w:sz w:val="24"/>
          <w:szCs w:val="24"/>
        </w:rPr>
        <w:t xml:space="preserve">Ocenę </w:t>
      </w:r>
      <w:r w:rsidRPr="00BE23BE">
        <w:rPr>
          <w:rFonts w:ascii="Arial" w:hAnsi="Arial" w:cs="Arial"/>
          <w:color w:val="2B2B2B"/>
          <w:sz w:val="24"/>
          <w:szCs w:val="24"/>
        </w:rPr>
        <w:t>formalną przeprowadzają</w:t>
      </w:r>
      <w:r w:rsidRPr="00BE23BE">
        <w:rPr>
          <w:rFonts w:ascii="Arial" w:hAnsi="Arial" w:cs="Arial"/>
          <w:color w:val="2B2B2B"/>
          <w:spacing w:val="-7"/>
          <w:sz w:val="24"/>
          <w:szCs w:val="24"/>
        </w:rPr>
        <w:t xml:space="preserve"> </w:t>
      </w:r>
      <w:r w:rsidR="00BE23BE">
        <w:rPr>
          <w:rFonts w:ascii="Arial" w:hAnsi="Arial" w:cs="Arial"/>
          <w:color w:val="2B2B2B"/>
          <w:sz w:val="24"/>
          <w:szCs w:val="24"/>
        </w:rPr>
        <w:t>c</w:t>
      </w:r>
      <w:r w:rsidRPr="00BE23BE">
        <w:rPr>
          <w:rFonts w:ascii="Arial" w:hAnsi="Arial" w:cs="Arial"/>
          <w:color w:val="2B2B2B"/>
          <w:sz w:val="24"/>
          <w:szCs w:val="24"/>
        </w:rPr>
        <w:t xml:space="preserve">złonkowie Komisji. Obejmuje </w:t>
      </w:r>
      <w:r w:rsidRPr="00BE23BE">
        <w:rPr>
          <w:rFonts w:ascii="Arial" w:hAnsi="Arial" w:cs="Arial"/>
          <w:color w:val="1A1A1A"/>
          <w:sz w:val="24"/>
          <w:szCs w:val="24"/>
        </w:rPr>
        <w:t xml:space="preserve">ona </w:t>
      </w:r>
      <w:r w:rsidRPr="00BE23BE">
        <w:rPr>
          <w:rFonts w:ascii="Arial" w:hAnsi="Arial" w:cs="Arial"/>
          <w:color w:val="2B2B2B"/>
          <w:sz w:val="24"/>
          <w:szCs w:val="24"/>
        </w:rPr>
        <w:t xml:space="preserve">weryfikację </w:t>
      </w:r>
      <w:r w:rsidRPr="00BE23BE">
        <w:rPr>
          <w:rFonts w:ascii="Arial" w:hAnsi="Arial" w:cs="Arial"/>
          <w:color w:val="1A1A1A"/>
          <w:sz w:val="24"/>
          <w:szCs w:val="24"/>
        </w:rPr>
        <w:t xml:space="preserve">ofert </w:t>
      </w:r>
      <w:r w:rsidRPr="00BE23BE">
        <w:rPr>
          <w:rFonts w:ascii="Arial" w:hAnsi="Arial" w:cs="Arial"/>
          <w:sz w:val="24"/>
          <w:szCs w:val="24"/>
        </w:rPr>
        <w:t>pod kątem poprawności podpisania dokumentów przez osoby uprawnione.</w:t>
      </w:r>
    </w:p>
    <w:p w14:paraId="5B91D8EB" w14:textId="6613BCD3" w:rsidR="00D0630A" w:rsidRPr="00717969" w:rsidRDefault="005C7171" w:rsidP="00BE23BE">
      <w:pPr>
        <w:pStyle w:val="Akapitzlist"/>
        <w:widowControl w:val="0"/>
        <w:numPr>
          <w:ilvl w:val="0"/>
          <w:numId w:val="25"/>
        </w:numPr>
        <w:tabs>
          <w:tab w:val="left" w:pos="1454"/>
        </w:tabs>
        <w:autoSpaceDE w:val="0"/>
        <w:autoSpaceDN w:val="0"/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BE23BE">
        <w:rPr>
          <w:rFonts w:ascii="Arial" w:hAnsi="Arial" w:cs="Arial"/>
          <w:sz w:val="24"/>
          <w:szCs w:val="24"/>
        </w:rPr>
        <w:t>Ocenę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ofert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przeprowadzają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indywidualnie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wszyscy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członkowie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Komisji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z</w:t>
      </w:r>
      <w:r w:rsidR="00BE23BE">
        <w:rPr>
          <w:rFonts w:ascii="Arial" w:hAnsi="Arial" w:cs="Arial"/>
          <w:sz w:val="24"/>
          <w:szCs w:val="24"/>
        </w:rPr>
        <w:t> </w:t>
      </w:r>
      <w:r w:rsidRPr="00BE23BE">
        <w:rPr>
          <w:rFonts w:ascii="Arial" w:hAnsi="Arial" w:cs="Arial"/>
          <w:sz w:val="24"/>
          <w:szCs w:val="24"/>
        </w:rPr>
        <w:t>prawem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 xml:space="preserve">głosu. Na podstawie kryteriów opisanych w ogłoszeniu o udzielanym zamówieniu, każdy członek </w:t>
      </w:r>
      <w:r w:rsidR="00BE23BE" w:rsidRPr="00BE23BE">
        <w:rPr>
          <w:rFonts w:ascii="Arial" w:hAnsi="Arial" w:cs="Arial"/>
          <w:sz w:val="24"/>
          <w:szCs w:val="24"/>
        </w:rPr>
        <w:t>Komis</w:t>
      </w:r>
      <w:r w:rsidRPr="00BE23BE">
        <w:rPr>
          <w:rFonts w:ascii="Arial" w:hAnsi="Arial" w:cs="Arial"/>
          <w:sz w:val="24"/>
          <w:szCs w:val="24"/>
        </w:rPr>
        <w:t>ji dokonuje</w:t>
      </w:r>
      <w:r w:rsidRPr="00BE23BE">
        <w:rPr>
          <w:rFonts w:ascii="Arial" w:hAnsi="Arial" w:cs="Arial"/>
          <w:spacing w:val="32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oceny</w:t>
      </w:r>
      <w:r w:rsidRPr="00BE23BE">
        <w:rPr>
          <w:rFonts w:ascii="Arial" w:hAnsi="Arial" w:cs="Arial"/>
          <w:spacing w:val="35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formalnej</w:t>
      </w:r>
      <w:r w:rsidRPr="00BE23B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opartej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na</w:t>
      </w:r>
      <w:r w:rsidRPr="00BE23BE">
        <w:rPr>
          <w:rFonts w:ascii="Arial" w:hAnsi="Arial" w:cs="Arial"/>
          <w:spacing w:val="21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punktacji:</w:t>
      </w:r>
      <w:r w:rsidR="0044097B" w:rsidRPr="00BE23BE">
        <w:rPr>
          <w:rFonts w:ascii="Arial" w:hAnsi="Arial" w:cs="Arial"/>
          <w:sz w:val="24"/>
          <w:szCs w:val="24"/>
        </w:rPr>
        <w:t xml:space="preserve"> </w:t>
      </w:r>
      <w:r w:rsidR="0044097B" w:rsidRPr="00BE23BE">
        <w:rPr>
          <w:rFonts w:ascii="Arial" w:hAnsi="Arial" w:cs="Arial"/>
          <w:spacing w:val="36"/>
          <w:sz w:val="24"/>
          <w:szCs w:val="24"/>
        </w:rPr>
        <w:t>4</w:t>
      </w:r>
      <w:r w:rsidRPr="00BE23BE">
        <w:rPr>
          <w:rFonts w:ascii="Arial" w:hAnsi="Arial" w:cs="Arial"/>
          <w:spacing w:val="23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pkt</w:t>
      </w:r>
      <w:r w:rsidRPr="00BE23BE">
        <w:rPr>
          <w:rFonts w:ascii="Arial" w:hAnsi="Arial" w:cs="Arial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-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bardzo</w:t>
      </w:r>
      <w:r w:rsidRPr="00BE23BE">
        <w:rPr>
          <w:rFonts w:ascii="Arial" w:hAnsi="Arial" w:cs="Arial"/>
          <w:spacing w:val="25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dobra,</w:t>
      </w:r>
      <w:r w:rsidRPr="00BE23BE">
        <w:rPr>
          <w:rFonts w:ascii="Arial" w:hAnsi="Arial" w:cs="Arial"/>
          <w:spacing w:val="30"/>
          <w:sz w:val="24"/>
          <w:szCs w:val="24"/>
        </w:rPr>
        <w:t xml:space="preserve"> </w:t>
      </w:r>
      <w:r w:rsidR="0044097B" w:rsidRPr="00BE23BE">
        <w:rPr>
          <w:rFonts w:ascii="Arial" w:hAnsi="Arial" w:cs="Arial"/>
          <w:sz w:val="24"/>
          <w:szCs w:val="24"/>
        </w:rPr>
        <w:t>3</w:t>
      </w:r>
      <w:r w:rsidRPr="00BE23BE">
        <w:rPr>
          <w:rFonts w:ascii="Arial" w:hAnsi="Arial" w:cs="Arial"/>
          <w:spacing w:val="18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pkt</w:t>
      </w:r>
      <w:r w:rsidRPr="00BE23BE">
        <w:rPr>
          <w:rFonts w:ascii="Arial" w:hAnsi="Arial" w:cs="Arial"/>
          <w:spacing w:val="35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-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dobra,</w:t>
      </w:r>
      <w:r w:rsidRPr="00BE23BE">
        <w:rPr>
          <w:rFonts w:ascii="Arial" w:hAnsi="Arial" w:cs="Arial"/>
          <w:spacing w:val="32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2</w:t>
      </w:r>
      <w:r w:rsidRPr="00BE23BE">
        <w:rPr>
          <w:rFonts w:ascii="Arial" w:hAnsi="Arial" w:cs="Arial"/>
          <w:spacing w:val="24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pkt</w:t>
      </w:r>
      <w:r w:rsidRPr="00BE23BE">
        <w:rPr>
          <w:rFonts w:ascii="Arial" w:hAnsi="Arial" w:cs="Arial"/>
          <w:spacing w:val="29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- optymalna,</w:t>
      </w:r>
      <w:r w:rsidRPr="00BE23BE">
        <w:rPr>
          <w:rFonts w:ascii="Arial" w:hAnsi="Arial" w:cs="Arial"/>
          <w:spacing w:val="37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1</w:t>
      </w:r>
      <w:r w:rsidRPr="00BE23BE">
        <w:rPr>
          <w:rFonts w:ascii="Arial" w:hAnsi="Arial" w:cs="Arial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pkt</w:t>
      </w:r>
      <w:r w:rsidRPr="00BE23BE">
        <w:rPr>
          <w:rFonts w:ascii="Arial" w:hAnsi="Arial" w:cs="Arial"/>
          <w:spacing w:val="38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-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niewystarczająca,</w:t>
      </w:r>
      <w:r w:rsidRPr="00BE23BE">
        <w:rPr>
          <w:rFonts w:ascii="Arial" w:hAnsi="Arial" w:cs="Arial"/>
          <w:spacing w:val="23"/>
          <w:sz w:val="24"/>
          <w:szCs w:val="24"/>
        </w:rPr>
        <w:t xml:space="preserve"> </w:t>
      </w:r>
      <w:r w:rsidR="0073118F" w:rsidRPr="00BE23BE">
        <w:rPr>
          <w:rFonts w:ascii="Arial" w:hAnsi="Arial" w:cs="Arial"/>
          <w:sz w:val="24"/>
          <w:szCs w:val="24"/>
        </w:rPr>
        <w:t>0</w:t>
      </w:r>
      <w:r w:rsidRPr="00BE23BE">
        <w:rPr>
          <w:rFonts w:ascii="Arial" w:hAnsi="Arial" w:cs="Arial"/>
          <w:spacing w:val="33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pkt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-</w:t>
      </w:r>
      <w:r w:rsidRPr="00BE23BE">
        <w:rPr>
          <w:rFonts w:ascii="Arial" w:hAnsi="Arial" w:cs="Arial"/>
          <w:spacing w:val="8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brak.</w:t>
      </w:r>
      <w:r w:rsidRPr="00BE23BE">
        <w:rPr>
          <w:rFonts w:ascii="Arial" w:hAnsi="Arial" w:cs="Arial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Za</w:t>
      </w:r>
      <w:r w:rsidRPr="00BE23BE">
        <w:rPr>
          <w:rFonts w:ascii="Arial" w:hAnsi="Arial" w:cs="Arial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każde</w:t>
      </w:r>
      <w:r w:rsidRPr="00BE23BE">
        <w:rPr>
          <w:rFonts w:ascii="Arial" w:hAnsi="Arial" w:cs="Arial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z</w:t>
      </w:r>
      <w:r w:rsidRPr="00BE23BE">
        <w:rPr>
          <w:rFonts w:ascii="Arial" w:hAnsi="Arial" w:cs="Arial"/>
          <w:spacing w:val="35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kryteriów</w:t>
      </w:r>
      <w:r w:rsidRPr="00BE23BE">
        <w:rPr>
          <w:rFonts w:ascii="Arial" w:hAnsi="Arial" w:cs="Arial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Wykonawca</w:t>
      </w:r>
      <w:r w:rsidRPr="00BE23BE">
        <w:rPr>
          <w:rFonts w:ascii="Arial" w:hAnsi="Arial" w:cs="Arial"/>
          <w:spacing w:val="40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może maksymalnie otrzymać 16 p</w:t>
      </w:r>
      <w:r w:rsidR="00BE23BE">
        <w:rPr>
          <w:rFonts w:ascii="Arial" w:hAnsi="Arial" w:cs="Arial"/>
          <w:sz w:val="24"/>
          <w:szCs w:val="24"/>
        </w:rPr>
        <w:t>unktów</w:t>
      </w:r>
      <w:r w:rsidRPr="00BE23BE">
        <w:rPr>
          <w:rFonts w:ascii="Arial" w:hAnsi="Arial" w:cs="Arial"/>
          <w:sz w:val="24"/>
          <w:szCs w:val="24"/>
        </w:rPr>
        <w:t>, co</w:t>
      </w:r>
      <w:r w:rsidRPr="00BE23BE">
        <w:rPr>
          <w:rFonts w:ascii="Arial" w:hAnsi="Arial" w:cs="Arial"/>
          <w:spacing w:val="-3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po zsumowaniu wszystkich punktów z</w:t>
      </w:r>
      <w:r w:rsidR="00BE23BE">
        <w:rPr>
          <w:rFonts w:ascii="Arial" w:hAnsi="Arial" w:cs="Arial"/>
          <w:sz w:val="24"/>
          <w:szCs w:val="24"/>
        </w:rPr>
        <w:t> </w:t>
      </w:r>
      <w:r w:rsidRPr="00BE23BE">
        <w:rPr>
          <w:rFonts w:ascii="Arial" w:hAnsi="Arial" w:cs="Arial"/>
          <w:sz w:val="24"/>
          <w:szCs w:val="24"/>
        </w:rPr>
        <w:t>wszystkich kryteriów daje max.</w:t>
      </w:r>
      <w:r w:rsidRPr="00BE23BE">
        <w:rPr>
          <w:rFonts w:ascii="Arial" w:hAnsi="Arial" w:cs="Arial"/>
          <w:spacing w:val="-12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ilość</w:t>
      </w:r>
      <w:r w:rsidRPr="00BE23BE">
        <w:rPr>
          <w:rFonts w:ascii="Arial" w:hAnsi="Arial" w:cs="Arial"/>
          <w:spacing w:val="-13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160</w:t>
      </w:r>
      <w:r w:rsidR="002535C8" w:rsidRPr="00BE23BE">
        <w:rPr>
          <w:rFonts w:ascii="Arial" w:hAnsi="Arial" w:cs="Arial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pkt.</w:t>
      </w:r>
      <w:r w:rsidRPr="00BE23BE">
        <w:rPr>
          <w:rFonts w:ascii="Arial" w:hAnsi="Arial" w:cs="Arial"/>
          <w:spacing w:val="-27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Ocen</w:t>
      </w:r>
      <w:r w:rsidR="00717969">
        <w:rPr>
          <w:rFonts w:ascii="Arial" w:hAnsi="Arial" w:cs="Arial"/>
          <w:sz w:val="24"/>
          <w:szCs w:val="24"/>
        </w:rPr>
        <w:t>y</w:t>
      </w:r>
      <w:r w:rsidRPr="00BE23BE">
        <w:rPr>
          <w:rFonts w:ascii="Arial" w:hAnsi="Arial" w:cs="Arial"/>
          <w:sz w:val="24"/>
          <w:szCs w:val="24"/>
        </w:rPr>
        <w:t xml:space="preserve"> ofert</w:t>
      </w:r>
      <w:r w:rsidRPr="00BE23BE">
        <w:rPr>
          <w:rFonts w:ascii="Arial" w:hAnsi="Arial" w:cs="Arial"/>
          <w:spacing w:val="-9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dokonuje się</w:t>
      </w:r>
      <w:r w:rsidRPr="00BE23BE">
        <w:rPr>
          <w:rFonts w:ascii="Arial" w:hAnsi="Arial" w:cs="Arial"/>
          <w:spacing w:val="-3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na</w:t>
      </w:r>
      <w:r w:rsidRPr="00BE23BE">
        <w:rPr>
          <w:rFonts w:ascii="Arial" w:hAnsi="Arial" w:cs="Arial"/>
          <w:spacing w:val="-6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karcie</w:t>
      </w:r>
      <w:r w:rsidRPr="00BE23BE">
        <w:rPr>
          <w:rFonts w:ascii="Arial" w:hAnsi="Arial" w:cs="Arial"/>
          <w:spacing w:val="-3"/>
          <w:sz w:val="24"/>
          <w:szCs w:val="24"/>
        </w:rPr>
        <w:t xml:space="preserve"> </w:t>
      </w:r>
      <w:r w:rsidRPr="00BE23BE">
        <w:rPr>
          <w:rFonts w:ascii="Arial" w:hAnsi="Arial" w:cs="Arial"/>
          <w:sz w:val="24"/>
          <w:szCs w:val="24"/>
        </w:rPr>
        <w:t>oceny formalnej.</w:t>
      </w:r>
      <w:r w:rsidRPr="00BE23BE">
        <w:rPr>
          <w:rFonts w:ascii="Arial" w:hAnsi="Arial" w:cs="Arial"/>
          <w:spacing w:val="-15"/>
          <w:sz w:val="24"/>
          <w:szCs w:val="24"/>
        </w:rPr>
        <w:t xml:space="preserve"> </w:t>
      </w:r>
    </w:p>
    <w:p w14:paraId="002031C8" w14:textId="053B9BCC" w:rsidR="005C7171" w:rsidRPr="00717969" w:rsidRDefault="005C7171" w:rsidP="0071796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717969">
        <w:rPr>
          <w:rFonts w:ascii="Arial" w:hAnsi="Arial" w:cs="Arial"/>
          <w:color w:val="2B2B2B"/>
          <w:sz w:val="24"/>
          <w:szCs w:val="24"/>
        </w:rPr>
        <w:lastRenderedPageBreak/>
        <w:t>Komisja</w:t>
      </w:r>
      <w:r w:rsidRPr="00717969">
        <w:rPr>
          <w:rFonts w:ascii="Arial" w:hAnsi="Arial" w:cs="Arial"/>
          <w:color w:val="2B2B2B"/>
          <w:spacing w:val="-8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podejmuje</w:t>
      </w:r>
      <w:r w:rsidRPr="00717969">
        <w:rPr>
          <w:rFonts w:ascii="Arial" w:hAnsi="Arial" w:cs="Arial"/>
          <w:color w:val="2B2B2B"/>
          <w:spacing w:val="-9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decyzję</w:t>
      </w:r>
      <w:r w:rsidRPr="00717969">
        <w:rPr>
          <w:rFonts w:ascii="Arial" w:hAnsi="Arial" w:cs="Arial"/>
          <w:color w:val="2B2B2B"/>
          <w:spacing w:val="-9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pacing w:val="-5"/>
          <w:sz w:val="24"/>
          <w:szCs w:val="24"/>
        </w:rPr>
        <w:t>o:</w:t>
      </w:r>
    </w:p>
    <w:p w14:paraId="6E226EB7" w14:textId="70027FF8" w:rsidR="005C7171" w:rsidRPr="00717969" w:rsidRDefault="005C7171" w:rsidP="00717969">
      <w:pPr>
        <w:pStyle w:val="Akapitzlist"/>
        <w:widowControl w:val="0"/>
        <w:numPr>
          <w:ilvl w:val="0"/>
          <w:numId w:val="26"/>
        </w:numPr>
        <w:tabs>
          <w:tab w:val="left" w:pos="1729"/>
        </w:tabs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1A1A1A"/>
          <w:sz w:val="24"/>
          <w:szCs w:val="24"/>
        </w:rPr>
        <w:t>przyjęciu</w:t>
      </w:r>
      <w:r w:rsidRPr="00717969">
        <w:rPr>
          <w:rFonts w:ascii="Arial" w:hAnsi="Arial" w:cs="Arial"/>
          <w:color w:val="1A1A1A"/>
          <w:spacing w:val="8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oferty</w:t>
      </w:r>
      <w:r w:rsidRPr="00717969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do</w:t>
      </w:r>
      <w:r w:rsidRPr="00717969">
        <w:rPr>
          <w:rFonts w:ascii="Arial" w:hAnsi="Arial" w:cs="Arial"/>
          <w:color w:val="1A1A1A"/>
          <w:spacing w:val="-7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realizacji</w:t>
      </w:r>
      <w:r w:rsidRPr="00717969">
        <w:rPr>
          <w:rFonts w:ascii="Arial" w:hAnsi="Arial" w:cs="Arial"/>
          <w:color w:val="1A1A1A"/>
          <w:spacing w:val="-2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i</w:t>
      </w:r>
      <w:r w:rsidRPr="00717969">
        <w:rPr>
          <w:rFonts w:ascii="Arial" w:hAnsi="Arial" w:cs="Arial"/>
          <w:color w:val="1A1A1A"/>
          <w:spacing w:val="4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wezwaniu</w:t>
      </w:r>
      <w:r w:rsidRPr="00717969">
        <w:rPr>
          <w:rFonts w:ascii="Arial" w:hAnsi="Arial" w:cs="Arial"/>
          <w:color w:val="2B2B2B"/>
          <w:spacing w:val="5"/>
          <w:sz w:val="24"/>
          <w:szCs w:val="24"/>
        </w:rPr>
        <w:t xml:space="preserve"> </w:t>
      </w:r>
      <w:r w:rsidR="00717969">
        <w:rPr>
          <w:rFonts w:ascii="Arial" w:hAnsi="Arial" w:cs="Arial"/>
          <w:color w:val="1A1A1A"/>
          <w:sz w:val="24"/>
          <w:szCs w:val="24"/>
        </w:rPr>
        <w:t>W</w:t>
      </w:r>
      <w:r w:rsidRPr="00717969">
        <w:rPr>
          <w:rFonts w:ascii="Arial" w:hAnsi="Arial" w:cs="Arial"/>
          <w:color w:val="1A1A1A"/>
          <w:sz w:val="24"/>
          <w:szCs w:val="24"/>
        </w:rPr>
        <w:t>ykonawcy</w:t>
      </w:r>
      <w:r w:rsidRPr="00717969">
        <w:rPr>
          <w:rFonts w:ascii="Arial" w:hAnsi="Arial" w:cs="Arial"/>
          <w:color w:val="1A1A1A"/>
          <w:spacing w:val="7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do</w:t>
      </w:r>
      <w:r w:rsidRPr="00717969">
        <w:rPr>
          <w:rFonts w:ascii="Arial" w:hAnsi="Arial" w:cs="Arial"/>
          <w:color w:val="1A1A1A"/>
          <w:spacing w:val="-7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podpisania</w:t>
      </w:r>
      <w:r w:rsidRPr="00717969">
        <w:rPr>
          <w:rFonts w:ascii="Arial" w:hAnsi="Arial" w:cs="Arial"/>
          <w:color w:val="1A1A1A"/>
          <w:spacing w:val="18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umowy</w:t>
      </w:r>
      <w:r w:rsidRPr="00717969">
        <w:rPr>
          <w:rFonts w:ascii="Arial" w:hAnsi="Arial" w:cs="Arial"/>
          <w:color w:val="1A1A1A"/>
          <w:spacing w:val="2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pacing w:val="-5"/>
          <w:sz w:val="24"/>
          <w:szCs w:val="24"/>
        </w:rPr>
        <w:t>lu</w:t>
      </w:r>
      <w:r w:rsidR="00717969">
        <w:rPr>
          <w:rFonts w:ascii="Arial" w:hAnsi="Arial" w:cs="Arial"/>
          <w:color w:val="1A1A1A"/>
          <w:spacing w:val="-5"/>
          <w:sz w:val="24"/>
          <w:szCs w:val="24"/>
        </w:rPr>
        <w:t>b</w:t>
      </w:r>
    </w:p>
    <w:p w14:paraId="39FE5100" w14:textId="08FA1EF4" w:rsidR="005C7171" w:rsidRPr="00717969" w:rsidRDefault="005C7171" w:rsidP="00717969">
      <w:pPr>
        <w:pStyle w:val="Akapitzlist"/>
        <w:widowControl w:val="0"/>
        <w:numPr>
          <w:ilvl w:val="0"/>
          <w:numId w:val="26"/>
        </w:numPr>
        <w:tabs>
          <w:tab w:val="left" w:pos="1729"/>
        </w:tabs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2B2B2B"/>
          <w:sz w:val="24"/>
          <w:szCs w:val="24"/>
        </w:rPr>
        <w:t>odrzuceniu</w:t>
      </w:r>
      <w:r w:rsidRPr="00717969">
        <w:rPr>
          <w:rFonts w:ascii="Arial" w:hAnsi="Arial" w:cs="Arial"/>
          <w:color w:val="2B2B2B"/>
          <w:spacing w:val="11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oferty</w:t>
      </w:r>
      <w:r w:rsidRPr="00717969">
        <w:rPr>
          <w:rFonts w:ascii="Arial" w:hAnsi="Arial" w:cs="Arial"/>
          <w:color w:val="1A1A1A"/>
          <w:spacing w:val="8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jako</w:t>
      </w:r>
      <w:r w:rsidRPr="00717969">
        <w:rPr>
          <w:rFonts w:ascii="Arial" w:hAnsi="Arial" w:cs="Arial"/>
          <w:color w:val="2B2B2B"/>
          <w:spacing w:val="3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niespełniającej</w:t>
      </w:r>
      <w:r w:rsidRPr="00717969">
        <w:rPr>
          <w:rFonts w:ascii="Arial" w:hAnsi="Arial" w:cs="Arial"/>
          <w:color w:val="1A1A1A"/>
          <w:spacing w:val="-19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pacing w:val="-2"/>
          <w:sz w:val="24"/>
          <w:szCs w:val="24"/>
        </w:rPr>
        <w:t>kryteriów</w:t>
      </w:r>
      <w:r w:rsidRPr="00717969">
        <w:rPr>
          <w:rFonts w:ascii="Arial" w:hAnsi="Arial" w:cs="Arial"/>
          <w:color w:val="565656"/>
          <w:spacing w:val="-2"/>
          <w:sz w:val="24"/>
          <w:szCs w:val="24"/>
        </w:rPr>
        <w:t>.</w:t>
      </w:r>
    </w:p>
    <w:p w14:paraId="6C76523A" w14:textId="4E193909" w:rsidR="005C7171" w:rsidRPr="00717969" w:rsidRDefault="005C7171" w:rsidP="00717969">
      <w:pPr>
        <w:pStyle w:val="Akapitzlist"/>
        <w:widowControl w:val="0"/>
        <w:numPr>
          <w:ilvl w:val="0"/>
          <w:numId w:val="25"/>
        </w:numPr>
        <w:tabs>
          <w:tab w:val="left" w:pos="1729"/>
        </w:tabs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1A1A1A"/>
          <w:sz w:val="24"/>
          <w:szCs w:val="24"/>
        </w:rPr>
        <w:t>Komisja</w:t>
      </w:r>
      <w:r w:rsidRPr="00717969">
        <w:rPr>
          <w:rFonts w:ascii="Arial" w:hAnsi="Arial" w:cs="Arial"/>
          <w:color w:val="1A1A1A"/>
          <w:spacing w:val="-11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zastrzega</w:t>
      </w:r>
      <w:r w:rsidRPr="00717969">
        <w:rPr>
          <w:rFonts w:ascii="Arial" w:hAnsi="Arial" w:cs="Arial"/>
          <w:color w:val="1A1A1A"/>
          <w:spacing w:val="-11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sobie</w:t>
      </w:r>
      <w:r w:rsidRPr="00717969">
        <w:rPr>
          <w:rFonts w:ascii="Arial" w:hAnsi="Arial" w:cs="Arial"/>
          <w:color w:val="2B2B2B"/>
          <w:spacing w:val="-14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prawo</w:t>
      </w:r>
      <w:r w:rsidRPr="00717969">
        <w:rPr>
          <w:rFonts w:ascii="Arial" w:hAnsi="Arial" w:cs="Arial"/>
          <w:color w:val="1A1A1A"/>
          <w:spacing w:val="-12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do</w:t>
      </w:r>
      <w:r w:rsidRPr="00717969">
        <w:rPr>
          <w:rFonts w:ascii="Arial" w:hAnsi="Arial" w:cs="Arial"/>
          <w:color w:val="2B2B2B"/>
          <w:spacing w:val="-20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unieważnienia</w:t>
      </w:r>
      <w:r w:rsidRPr="00717969">
        <w:rPr>
          <w:rFonts w:ascii="Arial" w:hAnsi="Arial" w:cs="Arial"/>
          <w:color w:val="1A1A1A"/>
          <w:spacing w:val="-6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pacing w:val="-2"/>
          <w:sz w:val="24"/>
          <w:szCs w:val="24"/>
        </w:rPr>
        <w:t>postępowania.</w:t>
      </w:r>
    </w:p>
    <w:p w14:paraId="123D641F" w14:textId="274BD8E9" w:rsidR="005C7171" w:rsidRPr="00717969" w:rsidRDefault="005C7171" w:rsidP="00717969">
      <w:pPr>
        <w:pStyle w:val="Akapitzlist"/>
        <w:widowControl w:val="0"/>
        <w:numPr>
          <w:ilvl w:val="0"/>
          <w:numId w:val="25"/>
        </w:numPr>
        <w:tabs>
          <w:tab w:val="left" w:pos="1729"/>
        </w:tabs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1A1A1A"/>
          <w:sz w:val="24"/>
          <w:szCs w:val="24"/>
        </w:rPr>
        <w:t>Decyzja</w:t>
      </w:r>
      <w:r w:rsidRPr="00717969">
        <w:rPr>
          <w:rFonts w:ascii="Arial" w:hAnsi="Arial" w:cs="Arial"/>
          <w:color w:val="1A1A1A"/>
          <w:spacing w:val="-9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Komisji</w:t>
      </w:r>
      <w:r w:rsidRPr="00717969">
        <w:rPr>
          <w:rFonts w:ascii="Arial" w:hAnsi="Arial" w:cs="Arial"/>
          <w:color w:val="2B2B2B"/>
          <w:spacing w:val="28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jest</w:t>
      </w:r>
      <w:r w:rsidRPr="00717969">
        <w:rPr>
          <w:rFonts w:ascii="Arial" w:hAnsi="Arial" w:cs="Arial"/>
          <w:color w:val="1A1A1A"/>
          <w:spacing w:val="-11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ostateczna</w:t>
      </w:r>
      <w:r w:rsidRPr="00717969">
        <w:rPr>
          <w:rFonts w:ascii="Arial" w:hAnsi="Arial" w:cs="Arial"/>
          <w:color w:val="2B2B2B"/>
          <w:spacing w:val="-2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i</w:t>
      </w:r>
      <w:r w:rsidRPr="00717969">
        <w:rPr>
          <w:rFonts w:ascii="Arial" w:hAnsi="Arial" w:cs="Arial"/>
          <w:color w:val="2B2B2B"/>
          <w:spacing w:val="-11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nie</w:t>
      </w:r>
      <w:r w:rsidRPr="00717969">
        <w:rPr>
          <w:rFonts w:ascii="Arial" w:hAnsi="Arial" w:cs="Arial"/>
          <w:color w:val="1A1A1A"/>
          <w:spacing w:val="-14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przysługuje</w:t>
      </w:r>
      <w:r w:rsidRPr="00717969">
        <w:rPr>
          <w:rFonts w:ascii="Arial" w:hAnsi="Arial" w:cs="Arial"/>
          <w:color w:val="1A1A1A"/>
          <w:spacing w:val="-5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od</w:t>
      </w:r>
      <w:r w:rsidRPr="00717969">
        <w:rPr>
          <w:rFonts w:ascii="Arial" w:hAnsi="Arial" w:cs="Arial"/>
          <w:color w:val="2B2B2B"/>
          <w:spacing w:val="-2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niej</w:t>
      </w:r>
      <w:r w:rsidRPr="00717969">
        <w:rPr>
          <w:rFonts w:ascii="Arial" w:hAnsi="Arial" w:cs="Arial"/>
          <w:color w:val="1A1A1A"/>
          <w:spacing w:val="-12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pacing w:val="-2"/>
          <w:sz w:val="24"/>
          <w:szCs w:val="24"/>
        </w:rPr>
        <w:t>odwołanie.</w:t>
      </w:r>
    </w:p>
    <w:p w14:paraId="485EF45C" w14:textId="398DC004" w:rsidR="005C7171" w:rsidRPr="00717969" w:rsidRDefault="005C7171" w:rsidP="00717969">
      <w:pPr>
        <w:pStyle w:val="Akapitzlist"/>
        <w:widowControl w:val="0"/>
        <w:numPr>
          <w:ilvl w:val="0"/>
          <w:numId w:val="25"/>
        </w:numPr>
        <w:tabs>
          <w:tab w:val="left" w:pos="1729"/>
        </w:tabs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1A1A1A"/>
          <w:spacing w:val="-4"/>
          <w:sz w:val="24"/>
          <w:szCs w:val="24"/>
        </w:rPr>
        <w:t>Komisja</w:t>
      </w:r>
      <w:r w:rsidRPr="00717969">
        <w:rPr>
          <w:rFonts w:ascii="Arial" w:hAnsi="Arial" w:cs="Arial"/>
          <w:color w:val="1A1A1A"/>
          <w:spacing w:val="8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pacing w:val="-4"/>
          <w:sz w:val="24"/>
          <w:szCs w:val="24"/>
        </w:rPr>
        <w:t>odrzuca</w:t>
      </w:r>
      <w:r w:rsidRPr="00717969">
        <w:rPr>
          <w:rFonts w:ascii="Arial" w:hAnsi="Arial" w:cs="Arial"/>
          <w:color w:val="1A1A1A"/>
          <w:spacing w:val="-3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pacing w:val="-4"/>
          <w:sz w:val="24"/>
          <w:szCs w:val="24"/>
        </w:rPr>
        <w:t>oferty</w:t>
      </w:r>
      <w:r w:rsidRPr="00717969">
        <w:rPr>
          <w:rFonts w:ascii="Arial" w:hAnsi="Arial" w:cs="Arial"/>
          <w:color w:val="1A1A1A"/>
          <w:spacing w:val="-2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pacing w:val="-4"/>
          <w:sz w:val="24"/>
          <w:szCs w:val="24"/>
        </w:rPr>
        <w:t>w</w:t>
      </w:r>
      <w:r w:rsidRPr="00717969">
        <w:rPr>
          <w:rFonts w:ascii="Arial" w:hAnsi="Arial" w:cs="Arial"/>
          <w:color w:val="2B2B2B"/>
          <w:spacing w:val="-19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pacing w:val="-4"/>
          <w:sz w:val="24"/>
          <w:szCs w:val="24"/>
        </w:rPr>
        <w:t>następujących</w:t>
      </w:r>
      <w:r w:rsidRPr="00717969">
        <w:rPr>
          <w:rFonts w:ascii="Arial" w:hAnsi="Arial" w:cs="Arial"/>
          <w:color w:val="1A1A1A"/>
          <w:spacing w:val="-1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pacing w:val="-4"/>
          <w:sz w:val="24"/>
          <w:szCs w:val="24"/>
        </w:rPr>
        <w:t>przypadkach:</w:t>
      </w:r>
    </w:p>
    <w:p w14:paraId="7DD15917" w14:textId="63554B85" w:rsidR="005C7171" w:rsidRPr="00717969" w:rsidRDefault="005C7171" w:rsidP="00717969">
      <w:pPr>
        <w:pStyle w:val="Akapitzlist"/>
        <w:widowControl w:val="0"/>
        <w:numPr>
          <w:ilvl w:val="0"/>
          <w:numId w:val="28"/>
        </w:numPr>
        <w:tabs>
          <w:tab w:val="left" w:pos="1729"/>
        </w:tabs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2B2B2B"/>
          <w:sz w:val="24"/>
          <w:szCs w:val="24"/>
        </w:rPr>
        <w:t>złożenia</w:t>
      </w:r>
      <w:r w:rsidRPr="00717969">
        <w:rPr>
          <w:rFonts w:ascii="Arial" w:hAnsi="Arial" w:cs="Arial"/>
          <w:color w:val="2B2B2B"/>
          <w:spacing w:val="-3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oferty</w:t>
      </w:r>
      <w:r w:rsidRPr="00717969">
        <w:rPr>
          <w:rFonts w:ascii="Arial" w:hAnsi="Arial" w:cs="Arial"/>
          <w:color w:val="2B2B2B"/>
          <w:spacing w:val="-6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z</w:t>
      </w:r>
      <w:r w:rsidRPr="00717969">
        <w:rPr>
          <w:rFonts w:ascii="Arial" w:hAnsi="Arial" w:cs="Arial"/>
          <w:color w:val="2B2B2B"/>
          <w:spacing w:val="-14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naruszeniem</w:t>
      </w:r>
      <w:r w:rsidRPr="00717969">
        <w:rPr>
          <w:rFonts w:ascii="Arial" w:hAnsi="Arial" w:cs="Arial"/>
          <w:color w:val="2B2B2B"/>
          <w:spacing w:val="10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terminu</w:t>
      </w:r>
      <w:r w:rsidRPr="00717969">
        <w:rPr>
          <w:rFonts w:ascii="Arial" w:hAnsi="Arial" w:cs="Arial"/>
          <w:color w:val="2B2B2B"/>
          <w:spacing w:val="-17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podanego</w:t>
      </w:r>
      <w:r w:rsidRPr="00717969">
        <w:rPr>
          <w:rFonts w:ascii="Arial" w:hAnsi="Arial" w:cs="Arial"/>
          <w:color w:val="2B2B2B"/>
          <w:spacing w:val="3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w</w:t>
      </w:r>
      <w:r w:rsidRPr="00717969">
        <w:rPr>
          <w:rFonts w:ascii="Arial" w:hAnsi="Arial" w:cs="Arial"/>
          <w:color w:val="2B2B2B"/>
          <w:spacing w:val="8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ogłoszeniu</w:t>
      </w:r>
      <w:r w:rsidRPr="00717969">
        <w:rPr>
          <w:rFonts w:ascii="Arial" w:hAnsi="Arial" w:cs="Arial"/>
          <w:color w:val="2B2B2B"/>
          <w:spacing w:val="9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o</w:t>
      </w:r>
      <w:r w:rsidRPr="00717969">
        <w:rPr>
          <w:rFonts w:ascii="Arial" w:hAnsi="Arial" w:cs="Arial"/>
          <w:color w:val="2B2B2B"/>
          <w:spacing w:val="8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pacing w:val="-2"/>
          <w:sz w:val="24"/>
          <w:szCs w:val="24"/>
        </w:rPr>
        <w:t>zamówieniu</w:t>
      </w:r>
      <w:r w:rsidR="00717969">
        <w:rPr>
          <w:rFonts w:ascii="Arial" w:hAnsi="Arial" w:cs="Arial"/>
          <w:color w:val="2B2B2B"/>
          <w:spacing w:val="-2"/>
          <w:sz w:val="24"/>
          <w:szCs w:val="24"/>
        </w:rPr>
        <w:t>,</w:t>
      </w:r>
    </w:p>
    <w:p w14:paraId="6353C83B" w14:textId="11F5343F" w:rsidR="005C7171" w:rsidRPr="00717969" w:rsidRDefault="005C7171" w:rsidP="00717969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2B2B2B"/>
          <w:sz w:val="24"/>
          <w:szCs w:val="24"/>
        </w:rPr>
        <w:t xml:space="preserve">złożenia </w:t>
      </w:r>
      <w:r w:rsidRPr="00717969">
        <w:rPr>
          <w:rFonts w:ascii="Arial" w:hAnsi="Arial" w:cs="Arial"/>
          <w:color w:val="1A1A1A"/>
          <w:sz w:val="24"/>
          <w:szCs w:val="24"/>
        </w:rPr>
        <w:t>oferty nie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wypełnionej w całości </w:t>
      </w:r>
      <w:r w:rsidRPr="00717969">
        <w:rPr>
          <w:rFonts w:ascii="Arial" w:hAnsi="Arial" w:cs="Arial"/>
          <w:color w:val="1A1A1A"/>
          <w:sz w:val="24"/>
          <w:szCs w:val="24"/>
        </w:rPr>
        <w:t xml:space="preserve">lub </w:t>
      </w:r>
      <w:r w:rsidR="00717969">
        <w:rPr>
          <w:rFonts w:ascii="Arial" w:hAnsi="Arial" w:cs="Arial"/>
          <w:color w:val="1A1A1A"/>
          <w:sz w:val="24"/>
          <w:szCs w:val="24"/>
        </w:rPr>
        <w:t xml:space="preserve">w </w:t>
      </w:r>
      <w:r w:rsidRPr="00717969">
        <w:rPr>
          <w:rFonts w:ascii="Arial" w:hAnsi="Arial" w:cs="Arial"/>
          <w:color w:val="2B2B2B"/>
          <w:sz w:val="24"/>
          <w:szCs w:val="24"/>
        </w:rPr>
        <w:t>je</w:t>
      </w:r>
      <w:r w:rsidR="00717969">
        <w:rPr>
          <w:rFonts w:ascii="Arial" w:hAnsi="Arial" w:cs="Arial"/>
          <w:color w:val="2B2B2B"/>
          <w:sz w:val="24"/>
          <w:szCs w:val="24"/>
        </w:rPr>
        <w:t>j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poszczególnych</w:t>
      </w:r>
      <w:r w:rsidRPr="00717969">
        <w:rPr>
          <w:rFonts w:ascii="Arial" w:hAnsi="Arial" w:cs="Arial"/>
          <w:color w:val="1A1A1A"/>
          <w:spacing w:val="-1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częściach, </w:t>
      </w:r>
      <w:r w:rsidRPr="00717969">
        <w:rPr>
          <w:rFonts w:ascii="Arial" w:hAnsi="Arial" w:cs="Arial"/>
          <w:color w:val="1A1A1A"/>
          <w:sz w:val="24"/>
          <w:szCs w:val="24"/>
        </w:rPr>
        <w:t>niezgodne</w:t>
      </w:r>
      <w:r w:rsidR="00717969">
        <w:rPr>
          <w:rFonts w:ascii="Arial" w:hAnsi="Arial" w:cs="Arial"/>
          <w:color w:val="1A1A1A"/>
          <w:sz w:val="24"/>
          <w:szCs w:val="24"/>
        </w:rPr>
        <w:t>j</w:t>
      </w:r>
      <w:r w:rsidRPr="00717969">
        <w:rPr>
          <w:rFonts w:ascii="Arial" w:hAnsi="Arial" w:cs="Arial"/>
          <w:color w:val="1A1A1A"/>
          <w:spacing w:val="28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ze wzorem </w:t>
      </w:r>
      <w:r w:rsidRPr="00717969">
        <w:rPr>
          <w:rFonts w:ascii="Arial" w:hAnsi="Arial" w:cs="Arial"/>
          <w:color w:val="1A1A1A"/>
          <w:sz w:val="24"/>
          <w:szCs w:val="24"/>
        </w:rPr>
        <w:t xml:space="preserve">lub nieprawidłowo </w:t>
      </w:r>
      <w:r w:rsidRPr="00717969">
        <w:rPr>
          <w:rFonts w:ascii="Arial" w:hAnsi="Arial" w:cs="Arial"/>
          <w:color w:val="2B2B2B"/>
          <w:sz w:val="24"/>
          <w:szCs w:val="24"/>
        </w:rPr>
        <w:t>wypełnione</w:t>
      </w:r>
      <w:r w:rsidR="00717969">
        <w:rPr>
          <w:rFonts w:ascii="Arial" w:hAnsi="Arial" w:cs="Arial"/>
          <w:color w:val="2B2B2B"/>
          <w:sz w:val="24"/>
          <w:szCs w:val="24"/>
        </w:rPr>
        <w:t>j,</w:t>
      </w:r>
    </w:p>
    <w:p w14:paraId="3C1B882B" w14:textId="5457432A" w:rsidR="005C7171" w:rsidRPr="00717969" w:rsidRDefault="005C7171" w:rsidP="00717969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2B2B2B"/>
          <w:sz w:val="24"/>
          <w:szCs w:val="24"/>
        </w:rPr>
        <w:t>złożenia</w:t>
      </w:r>
      <w:r w:rsidRPr="00717969">
        <w:rPr>
          <w:rFonts w:ascii="Arial" w:hAnsi="Arial" w:cs="Arial"/>
          <w:color w:val="2B2B2B"/>
          <w:spacing w:val="17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oferty</w:t>
      </w:r>
      <w:r w:rsidRPr="00717969">
        <w:rPr>
          <w:rFonts w:ascii="Arial" w:hAnsi="Arial" w:cs="Arial"/>
          <w:color w:val="2B2B2B"/>
          <w:spacing w:val="-5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przez</w:t>
      </w:r>
      <w:r w:rsidRPr="00717969">
        <w:rPr>
          <w:rFonts w:ascii="Arial" w:hAnsi="Arial" w:cs="Arial"/>
          <w:color w:val="2B2B2B"/>
          <w:spacing w:val="9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podmiot</w:t>
      </w:r>
      <w:r w:rsidRPr="00717969">
        <w:rPr>
          <w:rFonts w:ascii="Arial" w:hAnsi="Arial" w:cs="Arial"/>
          <w:color w:val="1A1A1A"/>
          <w:spacing w:val="3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nieuprawniony</w:t>
      </w:r>
      <w:r w:rsidRPr="00717969">
        <w:rPr>
          <w:rFonts w:ascii="Arial" w:hAnsi="Arial" w:cs="Arial"/>
          <w:color w:val="1A1A1A"/>
          <w:spacing w:val="20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>do</w:t>
      </w:r>
      <w:r w:rsidRPr="00717969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pacing w:val="-2"/>
          <w:sz w:val="24"/>
          <w:szCs w:val="24"/>
        </w:rPr>
        <w:t>udziału</w:t>
      </w:r>
      <w:r w:rsidR="00717969">
        <w:rPr>
          <w:rFonts w:ascii="Arial" w:hAnsi="Arial" w:cs="Arial"/>
          <w:color w:val="2B2B2B"/>
          <w:spacing w:val="-2"/>
          <w:sz w:val="24"/>
          <w:szCs w:val="24"/>
        </w:rPr>
        <w:t>,</w:t>
      </w:r>
    </w:p>
    <w:p w14:paraId="6B58AC85" w14:textId="098CC97B" w:rsidR="00D0630A" w:rsidRPr="00717969" w:rsidRDefault="00D0630A" w:rsidP="00717969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2B2B2B"/>
          <w:spacing w:val="-2"/>
          <w:sz w:val="24"/>
          <w:szCs w:val="24"/>
        </w:rPr>
        <w:t xml:space="preserve">niezgodności </w:t>
      </w:r>
      <w:r w:rsidR="005C7171" w:rsidRPr="00717969">
        <w:rPr>
          <w:rFonts w:ascii="Arial" w:hAnsi="Arial" w:cs="Arial"/>
          <w:color w:val="2B2B2B"/>
          <w:spacing w:val="-2"/>
          <w:sz w:val="24"/>
          <w:szCs w:val="24"/>
        </w:rPr>
        <w:t>zawartości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 </w:t>
      </w:r>
      <w:r w:rsidR="005C7171" w:rsidRPr="00717969">
        <w:rPr>
          <w:rFonts w:ascii="Arial" w:hAnsi="Arial" w:cs="Arial"/>
          <w:color w:val="2B2B2B"/>
          <w:spacing w:val="-2"/>
          <w:sz w:val="24"/>
          <w:szCs w:val="24"/>
        </w:rPr>
        <w:t>merytorycznej</w:t>
      </w:r>
      <w:r w:rsidR="00EB1668" w:rsidRPr="00717969">
        <w:rPr>
          <w:rFonts w:ascii="Arial" w:hAnsi="Arial" w:cs="Arial"/>
          <w:color w:val="2B2B2B"/>
          <w:sz w:val="24"/>
          <w:szCs w:val="24"/>
        </w:rPr>
        <w:t xml:space="preserve"> </w:t>
      </w:r>
      <w:r w:rsidR="005C7171" w:rsidRPr="00717969">
        <w:rPr>
          <w:rFonts w:ascii="Arial" w:hAnsi="Arial" w:cs="Arial"/>
          <w:color w:val="2B2B2B"/>
          <w:spacing w:val="-2"/>
          <w:sz w:val="24"/>
          <w:szCs w:val="24"/>
        </w:rPr>
        <w:t>oferty</w:t>
      </w:r>
      <w:r w:rsidR="005C7171" w:rsidRPr="00717969">
        <w:rPr>
          <w:rFonts w:ascii="Arial" w:hAnsi="Arial" w:cs="Arial"/>
          <w:color w:val="2B2B2B"/>
          <w:sz w:val="24"/>
          <w:szCs w:val="24"/>
        </w:rPr>
        <w:tab/>
      </w:r>
      <w:r w:rsidR="005C7171" w:rsidRPr="00717969">
        <w:rPr>
          <w:rFonts w:ascii="Arial" w:hAnsi="Arial" w:cs="Arial"/>
          <w:color w:val="2B2B2B"/>
          <w:spacing w:val="-10"/>
          <w:sz w:val="24"/>
          <w:szCs w:val="24"/>
        </w:rPr>
        <w:t>z</w:t>
      </w:r>
      <w:r w:rsidR="002344EA" w:rsidRPr="00717969">
        <w:rPr>
          <w:rFonts w:ascii="Arial" w:hAnsi="Arial" w:cs="Arial"/>
          <w:color w:val="2B2B2B"/>
          <w:sz w:val="24"/>
          <w:szCs w:val="24"/>
        </w:rPr>
        <w:t xml:space="preserve"> </w:t>
      </w:r>
      <w:r w:rsidR="005C7171" w:rsidRPr="00717969">
        <w:rPr>
          <w:rFonts w:ascii="Arial" w:hAnsi="Arial" w:cs="Arial"/>
          <w:color w:val="1A1A1A"/>
          <w:spacing w:val="-2"/>
          <w:sz w:val="24"/>
          <w:szCs w:val="24"/>
        </w:rPr>
        <w:t>treści</w:t>
      </w:r>
      <w:r w:rsidR="00EB1668" w:rsidRPr="00717969">
        <w:rPr>
          <w:rFonts w:ascii="Arial" w:hAnsi="Arial" w:cs="Arial"/>
          <w:color w:val="1A1A1A"/>
          <w:spacing w:val="-2"/>
          <w:sz w:val="24"/>
          <w:szCs w:val="24"/>
        </w:rPr>
        <w:t xml:space="preserve">ą </w:t>
      </w:r>
      <w:r w:rsidR="005C7171" w:rsidRPr="00717969">
        <w:rPr>
          <w:rFonts w:ascii="Arial" w:hAnsi="Arial" w:cs="Arial"/>
          <w:color w:val="2B2B2B"/>
          <w:spacing w:val="-2"/>
          <w:sz w:val="24"/>
          <w:szCs w:val="24"/>
        </w:rPr>
        <w:t>zadania</w:t>
      </w:r>
      <w:r w:rsidR="00EB1668" w:rsidRPr="00717969">
        <w:rPr>
          <w:rFonts w:ascii="Arial" w:hAnsi="Arial" w:cs="Arial"/>
          <w:color w:val="2B2B2B"/>
          <w:sz w:val="24"/>
          <w:szCs w:val="24"/>
        </w:rPr>
        <w:t xml:space="preserve"> </w:t>
      </w:r>
      <w:r w:rsidR="005C7171" w:rsidRPr="00717969">
        <w:rPr>
          <w:rFonts w:ascii="Arial" w:hAnsi="Arial" w:cs="Arial"/>
          <w:color w:val="2B2B2B"/>
          <w:spacing w:val="-2"/>
          <w:sz w:val="24"/>
          <w:szCs w:val="24"/>
        </w:rPr>
        <w:t xml:space="preserve">określonego </w:t>
      </w:r>
      <w:r w:rsidR="002344EA" w:rsidRPr="00717969">
        <w:rPr>
          <w:rFonts w:ascii="Arial" w:hAnsi="Arial" w:cs="Arial"/>
          <w:color w:val="2B2B2B"/>
          <w:spacing w:val="-2"/>
          <w:sz w:val="24"/>
          <w:szCs w:val="24"/>
        </w:rPr>
        <w:br/>
      </w:r>
      <w:r w:rsidR="005C7171" w:rsidRPr="00717969">
        <w:rPr>
          <w:rFonts w:ascii="Arial" w:hAnsi="Arial" w:cs="Arial"/>
          <w:color w:val="2B2B2B"/>
          <w:sz w:val="24"/>
          <w:szCs w:val="24"/>
        </w:rPr>
        <w:t>w</w:t>
      </w:r>
      <w:r w:rsidR="002344EA" w:rsidRPr="00717969">
        <w:rPr>
          <w:rFonts w:ascii="Arial" w:hAnsi="Arial" w:cs="Arial"/>
          <w:color w:val="2B2B2B"/>
          <w:sz w:val="24"/>
          <w:szCs w:val="24"/>
        </w:rPr>
        <w:t xml:space="preserve"> </w:t>
      </w:r>
      <w:r w:rsidR="005C7171" w:rsidRPr="00717969">
        <w:rPr>
          <w:rFonts w:ascii="Arial" w:hAnsi="Arial" w:cs="Arial"/>
          <w:color w:val="2B2B2B"/>
          <w:sz w:val="24"/>
          <w:szCs w:val="24"/>
        </w:rPr>
        <w:t xml:space="preserve">warunkach </w:t>
      </w:r>
      <w:r w:rsidR="005C7171" w:rsidRPr="00717969">
        <w:rPr>
          <w:rFonts w:ascii="Arial" w:hAnsi="Arial" w:cs="Arial"/>
          <w:color w:val="1A1A1A"/>
          <w:sz w:val="24"/>
          <w:szCs w:val="24"/>
        </w:rPr>
        <w:t xml:space="preserve">konkursowych, na </w:t>
      </w:r>
      <w:r w:rsidR="005C7171" w:rsidRPr="00717969">
        <w:rPr>
          <w:rFonts w:ascii="Arial" w:hAnsi="Arial" w:cs="Arial"/>
          <w:color w:val="2B2B2B"/>
          <w:sz w:val="24"/>
          <w:szCs w:val="24"/>
        </w:rPr>
        <w:t>które aplikuje Wykonawca</w:t>
      </w:r>
      <w:r w:rsidR="00717969">
        <w:rPr>
          <w:rFonts w:ascii="Arial" w:hAnsi="Arial" w:cs="Arial"/>
          <w:color w:val="2B2B2B"/>
          <w:sz w:val="24"/>
          <w:szCs w:val="24"/>
        </w:rPr>
        <w:t>,</w:t>
      </w:r>
    </w:p>
    <w:p w14:paraId="4A0C55C4" w14:textId="139651FB" w:rsidR="005C7171" w:rsidRPr="00717969" w:rsidRDefault="005C7171" w:rsidP="00717969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1A1A1A"/>
          <w:sz w:val="24"/>
          <w:szCs w:val="24"/>
        </w:rPr>
        <w:t>nieusunięcia</w:t>
      </w:r>
      <w:r w:rsidRPr="00717969">
        <w:rPr>
          <w:rFonts w:ascii="Arial" w:hAnsi="Arial" w:cs="Arial"/>
          <w:color w:val="1A1A1A"/>
          <w:spacing w:val="16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>braków</w:t>
      </w:r>
      <w:r w:rsidRPr="00717969">
        <w:rPr>
          <w:rFonts w:ascii="Arial" w:hAnsi="Arial" w:cs="Arial"/>
          <w:color w:val="1A1A1A"/>
          <w:spacing w:val="7"/>
          <w:sz w:val="24"/>
          <w:szCs w:val="24"/>
        </w:rPr>
        <w:t xml:space="preserve"> </w:t>
      </w:r>
      <w:r w:rsidR="00D0630A" w:rsidRPr="00717969">
        <w:rPr>
          <w:rFonts w:ascii="Arial" w:hAnsi="Arial" w:cs="Arial"/>
          <w:color w:val="2B2B2B"/>
          <w:sz w:val="24"/>
          <w:szCs w:val="24"/>
        </w:rPr>
        <w:t>formalnych.</w:t>
      </w:r>
    </w:p>
    <w:p w14:paraId="5643128C" w14:textId="6D829083" w:rsidR="005C7171" w:rsidRPr="00717969" w:rsidRDefault="005C7171" w:rsidP="0071796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  <w:r w:rsidRPr="00717969">
        <w:rPr>
          <w:rFonts w:ascii="Arial" w:hAnsi="Arial" w:cs="Arial"/>
          <w:color w:val="3F3F3F"/>
          <w:sz w:val="24"/>
          <w:szCs w:val="24"/>
        </w:rPr>
        <w:t>Z</w:t>
      </w:r>
      <w:r w:rsidRPr="00717969">
        <w:rPr>
          <w:rFonts w:ascii="Arial" w:hAnsi="Arial" w:cs="Arial"/>
          <w:color w:val="3F3F3F"/>
          <w:spacing w:val="24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posiedzenia </w:t>
      </w:r>
      <w:r w:rsidRPr="00717969">
        <w:rPr>
          <w:rFonts w:ascii="Arial" w:hAnsi="Arial" w:cs="Arial"/>
          <w:color w:val="1A1A1A"/>
          <w:sz w:val="24"/>
          <w:szCs w:val="24"/>
        </w:rPr>
        <w:t>Komisji</w:t>
      </w:r>
      <w:r w:rsidRPr="00717969">
        <w:rPr>
          <w:rFonts w:ascii="Arial" w:hAnsi="Arial" w:cs="Arial"/>
          <w:color w:val="1A1A1A"/>
          <w:spacing w:val="-1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sporządza </w:t>
      </w:r>
      <w:r w:rsidRPr="00717969">
        <w:rPr>
          <w:rFonts w:ascii="Arial" w:hAnsi="Arial" w:cs="Arial"/>
          <w:color w:val="1A1A1A"/>
          <w:sz w:val="24"/>
          <w:szCs w:val="24"/>
        </w:rPr>
        <w:t>się</w:t>
      </w:r>
      <w:r w:rsidRPr="00717969">
        <w:rPr>
          <w:rFonts w:ascii="Arial" w:hAnsi="Arial" w:cs="Arial"/>
          <w:color w:val="1A1A1A"/>
          <w:spacing w:val="-6"/>
          <w:sz w:val="24"/>
          <w:szCs w:val="24"/>
        </w:rPr>
        <w:t xml:space="preserve"> </w:t>
      </w:r>
      <w:r w:rsidR="00717969">
        <w:rPr>
          <w:rFonts w:ascii="Arial" w:hAnsi="Arial" w:cs="Arial"/>
          <w:color w:val="1A1A1A"/>
          <w:sz w:val="24"/>
          <w:szCs w:val="24"/>
        </w:rPr>
        <w:t>p</w:t>
      </w:r>
      <w:r w:rsidRPr="00717969">
        <w:rPr>
          <w:rFonts w:ascii="Arial" w:hAnsi="Arial" w:cs="Arial"/>
          <w:color w:val="1A1A1A"/>
          <w:sz w:val="24"/>
          <w:szCs w:val="24"/>
        </w:rPr>
        <w:t xml:space="preserve">rotokół zawierający </w:t>
      </w:r>
      <w:r w:rsidRPr="00717969">
        <w:rPr>
          <w:rFonts w:ascii="Arial" w:hAnsi="Arial" w:cs="Arial"/>
          <w:color w:val="2B2B2B"/>
          <w:sz w:val="24"/>
          <w:szCs w:val="24"/>
        </w:rPr>
        <w:t>informacje o</w:t>
      </w:r>
      <w:r w:rsidRPr="00717969">
        <w:rPr>
          <w:rFonts w:ascii="Arial" w:hAnsi="Arial" w:cs="Arial"/>
          <w:color w:val="2B2B2B"/>
          <w:spacing w:val="-8"/>
          <w:sz w:val="24"/>
          <w:szCs w:val="24"/>
        </w:rPr>
        <w:t xml:space="preserve"> </w:t>
      </w:r>
      <w:r w:rsidRPr="00717969">
        <w:rPr>
          <w:rFonts w:ascii="Arial" w:hAnsi="Arial" w:cs="Arial"/>
          <w:color w:val="1A1A1A"/>
          <w:sz w:val="24"/>
          <w:szCs w:val="24"/>
        </w:rPr>
        <w:t xml:space="preserve">liczbie 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złożonych </w:t>
      </w:r>
      <w:r w:rsidRPr="00717969">
        <w:rPr>
          <w:rFonts w:ascii="Arial" w:hAnsi="Arial" w:cs="Arial"/>
          <w:color w:val="1A1A1A"/>
          <w:sz w:val="24"/>
          <w:szCs w:val="24"/>
        </w:rPr>
        <w:t>ofert</w:t>
      </w:r>
      <w:r w:rsidRPr="00717969">
        <w:rPr>
          <w:rFonts w:ascii="Arial" w:hAnsi="Arial" w:cs="Arial"/>
          <w:color w:val="1A1A1A"/>
          <w:spacing w:val="-7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oraz </w:t>
      </w:r>
      <w:r w:rsidRPr="00717969">
        <w:rPr>
          <w:rFonts w:ascii="Arial" w:hAnsi="Arial" w:cs="Arial"/>
          <w:color w:val="1A1A1A"/>
          <w:sz w:val="24"/>
          <w:szCs w:val="24"/>
        </w:rPr>
        <w:t xml:space="preserve">informacje o dokonaniu oceny złożonych </w:t>
      </w:r>
      <w:r w:rsidRPr="00717969">
        <w:rPr>
          <w:rFonts w:ascii="Arial" w:hAnsi="Arial" w:cs="Arial"/>
          <w:color w:val="2B2B2B"/>
          <w:sz w:val="24"/>
          <w:szCs w:val="24"/>
        </w:rPr>
        <w:t>ofert</w:t>
      </w:r>
      <w:r w:rsidRPr="00717969">
        <w:rPr>
          <w:rFonts w:ascii="Arial" w:hAnsi="Arial" w:cs="Arial"/>
          <w:color w:val="2B2B2B"/>
          <w:spacing w:val="-3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wraz ze wskazaniem, </w:t>
      </w:r>
      <w:r w:rsidRPr="00717969">
        <w:rPr>
          <w:rFonts w:ascii="Arial" w:hAnsi="Arial" w:cs="Arial"/>
          <w:color w:val="1A1A1A"/>
          <w:sz w:val="24"/>
          <w:szCs w:val="24"/>
        </w:rPr>
        <w:t xml:space="preserve">o </w:t>
      </w:r>
      <w:r w:rsidRPr="00717969">
        <w:rPr>
          <w:rFonts w:ascii="Arial" w:hAnsi="Arial" w:cs="Arial"/>
          <w:color w:val="2B2B2B"/>
          <w:sz w:val="24"/>
          <w:szCs w:val="24"/>
        </w:rPr>
        <w:t>którym</w:t>
      </w:r>
      <w:r w:rsidRPr="00717969">
        <w:rPr>
          <w:rFonts w:ascii="Arial" w:hAnsi="Arial" w:cs="Arial"/>
          <w:color w:val="2B2B2B"/>
          <w:spacing w:val="-5"/>
          <w:sz w:val="24"/>
          <w:szCs w:val="24"/>
        </w:rPr>
        <w:t xml:space="preserve"> </w:t>
      </w:r>
      <w:r w:rsidRPr="00717969">
        <w:rPr>
          <w:rFonts w:ascii="Arial" w:hAnsi="Arial" w:cs="Arial"/>
          <w:color w:val="2B2B2B"/>
          <w:sz w:val="24"/>
          <w:szCs w:val="24"/>
        </w:rPr>
        <w:t xml:space="preserve">mowa w </w:t>
      </w:r>
      <w:r w:rsidR="00717969">
        <w:rPr>
          <w:rFonts w:ascii="Arial" w:hAnsi="Arial" w:cs="Arial"/>
          <w:color w:val="1A1A1A"/>
          <w:sz w:val="24"/>
          <w:szCs w:val="24"/>
        </w:rPr>
        <w:t>ust.</w:t>
      </w:r>
      <w:r w:rsidRPr="00717969">
        <w:rPr>
          <w:rFonts w:ascii="Arial" w:hAnsi="Arial" w:cs="Arial"/>
          <w:color w:val="1A1A1A"/>
          <w:sz w:val="24"/>
          <w:szCs w:val="24"/>
        </w:rPr>
        <w:t xml:space="preserve"> 5</w:t>
      </w:r>
      <w:r w:rsidRPr="00717969">
        <w:rPr>
          <w:rFonts w:ascii="Arial" w:hAnsi="Arial" w:cs="Arial"/>
          <w:color w:val="565656"/>
          <w:sz w:val="24"/>
          <w:szCs w:val="24"/>
        </w:rPr>
        <w:t>.</w:t>
      </w:r>
    </w:p>
    <w:p w14:paraId="4FB294B1" w14:textId="2F53694B" w:rsidR="00A500C2" w:rsidRPr="00324EBE" w:rsidRDefault="00A500C2" w:rsidP="00324EBE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color w:val="1F1F1F"/>
          <w:sz w:val="24"/>
          <w:szCs w:val="24"/>
        </w:rPr>
      </w:pPr>
      <w:r w:rsidRPr="00324EBE">
        <w:rPr>
          <w:rFonts w:ascii="Arial" w:hAnsi="Arial" w:cs="Arial"/>
          <w:sz w:val="24"/>
          <w:szCs w:val="24"/>
        </w:rPr>
        <w:t xml:space="preserve">Wykonawcy są informowani o wyniku prac Komisji za pośrednictwem poczty elektronicznej oraz poprzez ogłoszenie na stronie internetowej </w:t>
      </w:r>
      <w:r w:rsidR="00324EBE" w:rsidRPr="00324EBE">
        <w:rPr>
          <w:rFonts w:ascii="Arial" w:hAnsi="Arial" w:cs="Arial"/>
          <w:color w:val="1F1F1F"/>
          <w:w w:val="105"/>
          <w:sz w:val="24"/>
          <w:szCs w:val="24"/>
          <w:u w:val="single"/>
        </w:rPr>
        <w:t>www.instytutkorfantego.pl</w:t>
      </w:r>
      <w:r w:rsidR="00324EBE" w:rsidRPr="00324EBE">
        <w:rPr>
          <w:rFonts w:ascii="Arial" w:hAnsi="Arial" w:cs="Arial"/>
          <w:color w:val="1F1F1F"/>
          <w:w w:val="105"/>
          <w:sz w:val="24"/>
          <w:szCs w:val="24"/>
        </w:rPr>
        <w:t xml:space="preserve"> (zakładka BIP) i stronie </w:t>
      </w:r>
      <w:proofErr w:type="spellStart"/>
      <w:r w:rsidR="00324EBE" w:rsidRPr="00324EBE">
        <w:rPr>
          <w:rFonts w:ascii="Arial" w:hAnsi="Arial" w:cs="Arial"/>
          <w:color w:val="1F1F1F"/>
          <w:w w:val="105"/>
          <w:sz w:val="24"/>
          <w:szCs w:val="24"/>
          <w:u w:val="single"/>
        </w:rPr>
        <w:t>www.industriada.pl</w:t>
      </w:r>
      <w:proofErr w:type="spellEnd"/>
      <w:r w:rsidR="00324EBE" w:rsidRPr="00324EBE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14:paraId="69E2F2EE" w14:textId="77777777" w:rsidR="009C60AD" w:rsidRPr="00D5389A" w:rsidRDefault="009C60AD" w:rsidP="00D00258">
      <w:pPr>
        <w:widowControl w:val="0"/>
        <w:tabs>
          <w:tab w:val="left" w:pos="1407"/>
          <w:tab w:val="left" w:pos="1450"/>
        </w:tabs>
        <w:autoSpaceDE w:val="0"/>
        <w:autoSpaceDN w:val="0"/>
        <w:spacing w:after="0"/>
        <w:jc w:val="both"/>
        <w:rPr>
          <w:rFonts w:ascii="Arial" w:hAnsi="Arial" w:cs="Arial"/>
          <w:color w:val="1A1A1A"/>
          <w:sz w:val="24"/>
          <w:szCs w:val="24"/>
        </w:rPr>
      </w:pPr>
    </w:p>
    <w:p w14:paraId="1E1F9D55" w14:textId="77777777" w:rsidR="00E138BE" w:rsidRPr="00D5389A" w:rsidRDefault="00E138BE" w:rsidP="00E138BE">
      <w:pPr>
        <w:pStyle w:val="Tekstpodstawowy"/>
        <w:spacing w:line="276" w:lineRule="auto"/>
        <w:ind w:left="795"/>
        <w:jc w:val="center"/>
        <w:rPr>
          <w:sz w:val="24"/>
          <w:szCs w:val="24"/>
        </w:rPr>
      </w:pPr>
      <w:r w:rsidRPr="00D5389A">
        <w:rPr>
          <w:spacing w:val="-5"/>
          <w:sz w:val="24"/>
          <w:szCs w:val="24"/>
        </w:rPr>
        <w:t>§5</w:t>
      </w:r>
    </w:p>
    <w:p w14:paraId="3DE37B14" w14:textId="1F3DA93A" w:rsidR="00E138BE" w:rsidRPr="00D5389A" w:rsidRDefault="00E138BE" w:rsidP="007179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389A">
        <w:rPr>
          <w:rFonts w:ascii="Arial" w:hAnsi="Arial" w:cs="Arial"/>
          <w:b/>
          <w:bCs/>
          <w:sz w:val="24"/>
          <w:szCs w:val="24"/>
        </w:rPr>
        <w:t>Ochrona danych osobowych</w:t>
      </w:r>
    </w:p>
    <w:p w14:paraId="5AF586C1" w14:textId="3265FC53" w:rsidR="00E138BE" w:rsidRPr="00D5389A" w:rsidRDefault="00E138BE" w:rsidP="00E138BE">
      <w:pPr>
        <w:spacing w:before="2" w:after="0"/>
        <w:ind w:right="3"/>
        <w:jc w:val="both"/>
        <w:rPr>
          <w:rFonts w:ascii="Arial" w:hAnsi="Arial" w:cs="Arial"/>
          <w:iCs/>
          <w:w w:val="105"/>
          <w:sz w:val="24"/>
          <w:szCs w:val="24"/>
        </w:rPr>
      </w:pPr>
      <w:r w:rsidRPr="00D5389A">
        <w:rPr>
          <w:rFonts w:ascii="Arial" w:hAnsi="Arial" w:cs="Arial"/>
          <w:iCs/>
          <w:w w:val="105"/>
          <w:sz w:val="24"/>
          <w:szCs w:val="24"/>
        </w:rPr>
        <w:t>Na podstawie art. 13 ust. 1 i 2 i 14 Rozporządzenia Parlamentu Europejskiego i Rady (UE) 2016/679 z 27 kwietnia 2016 r. w sprawie ochrony osób fizycznych w związku z przetwarzaniem danych osobowych i w sprawie swobodnego przepływu takich danych oraz uchylenia dyrektywy 95/46/WE (ogólne rozporządzenie o ochronie danych) (Dz. U. UE. L. z 2016 r. Nr 119, str. 1) – (zwanym w dalszej części „RODO”) informujemy, że:</w:t>
      </w:r>
    </w:p>
    <w:p w14:paraId="183F87D0" w14:textId="5033B715" w:rsidR="00E138BE" w:rsidRDefault="00E138BE" w:rsidP="00717969">
      <w:pPr>
        <w:pStyle w:val="Akapitzlist"/>
        <w:numPr>
          <w:ilvl w:val="0"/>
          <w:numId w:val="30"/>
        </w:numPr>
        <w:spacing w:before="2" w:after="0"/>
        <w:ind w:right="3"/>
        <w:jc w:val="both"/>
        <w:rPr>
          <w:rFonts w:ascii="Arial" w:hAnsi="Arial" w:cs="Arial"/>
          <w:iCs/>
          <w:w w:val="105"/>
          <w:sz w:val="24"/>
          <w:szCs w:val="24"/>
        </w:rPr>
      </w:pPr>
      <w:r w:rsidRPr="00717969">
        <w:rPr>
          <w:rFonts w:ascii="Arial" w:hAnsi="Arial" w:cs="Arial"/>
          <w:iCs/>
          <w:w w:val="105"/>
          <w:sz w:val="24"/>
          <w:szCs w:val="24"/>
        </w:rPr>
        <w:t xml:space="preserve">Administratorem Państwa danych osobowych jest Regionalny Instytut Kultury im. Wojciecha Korfantego, ul. Teatralna 4, 40-003 Katowice. NIP: 6342865350, REGON: 364603340, kontakt: tel. +48 (32) 251 75 63, e- mail: kancelaria@instytutkorfantego.pl (zwany w dalszej części „Administratorem”). </w:t>
      </w:r>
    </w:p>
    <w:p w14:paraId="5849E70A" w14:textId="7C95E5DF" w:rsidR="00E138BE" w:rsidRDefault="00E138BE" w:rsidP="00E138BE">
      <w:pPr>
        <w:pStyle w:val="Akapitzlist"/>
        <w:numPr>
          <w:ilvl w:val="0"/>
          <w:numId w:val="30"/>
        </w:numPr>
        <w:spacing w:before="2" w:after="0"/>
        <w:ind w:right="3"/>
        <w:jc w:val="both"/>
        <w:rPr>
          <w:rFonts w:ascii="Arial" w:hAnsi="Arial" w:cs="Arial"/>
          <w:iCs/>
          <w:w w:val="105"/>
          <w:sz w:val="24"/>
          <w:szCs w:val="24"/>
        </w:rPr>
      </w:pPr>
      <w:r w:rsidRPr="00717969">
        <w:rPr>
          <w:rFonts w:ascii="Arial" w:hAnsi="Arial" w:cs="Arial"/>
          <w:iCs/>
          <w:w w:val="105"/>
          <w:sz w:val="24"/>
          <w:szCs w:val="24"/>
        </w:rPr>
        <w:t xml:space="preserve">W sprawach związanych z ochroną danych osobowych można skontaktować się z Inspektorem Ochrony Danych pisząc na adres e-mail: </w:t>
      </w:r>
      <w:proofErr w:type="spellStart"/>
      <w:r w:rsidR="00717969" w:rsidRPr="00717969">
        <w:rPr>
          <w:rFonts w:ascii="Arial" w:hAnsi="Arial" w:cs="Arial"/>
          <w:iCs/>
          <w:w w:val="105"/>
          <w:sz w:val="24"/>
          <w:szCs w:val="24"/>
        </w:rPr>
        <w:t>iod@instytutkorfantego.pl</w:t>
      </w:r>
      <w:proofErr w:type="spellEnd"/>
      <w:r w:rsidRPr="00717969">
        <w:rPr>
          <w:rFonts w:ascii="Arial" w:hAnsi="Arial" w:cs="Arial"/>
          <w:iCs/>
          <w:w w:val="105"/>
          <w:sz w:val="24"/>
          <w:szCs w:val="24"/>
        </w:rPr>
        <w:t>.</w:t>
      </w:r>
    </w:p>
    <w:p w14:paraId="2631587B" w14:textId="353EC3F3" w:rsidR="00E138BE" w:rsidRDefault="00E138BE" w:rsidP="00E138BE">
      <w:pPr>
        <w:pStyle w:val="Akapitzlist"/>
        <w:numPr>
          <w:ilvl w:val="0"/>
          <w:numId w:val="30"/>
        </w:numPr>
        <w:spacing w:before="2" w:after="0"/>
        <w:ind w:right="3"/>
        <w:jc w:val="both"/>
        <w:rPr>
          <w:rFonts w:ascii="Arial" w:hAnsi="Arial" w:cs="Arial"/>
          <w:iCs/>
          <w:w w:val="105"/>
          <w:sz w:val="24"/>
          <w:szCs w:val="24"/>
        </w:rPr>
      </w:pPr>
      <w:r w:rsidRPr="00717969">
        <w:rPr>
          <w:rFonts w:ascii="Arial" w:hAnsi="Arial" w:cs="Arial"/>
          <w:iCs/>
          <w:w w:val="105"/>
          <w:sz w:val="24"/>
          <w:szCs w:val="24"/>
        </w:rPr>
        <w:t xml:space="preserve">Państwa dane osobowe będą przetwarzane w celu: </w:t>
      </w:r>
    </w:p>
    <w:p w14:paraId="4E1C2519" w14:textId="1CAFECB6" w:rsidR="00E138BE" w:rsidRDefault="00E138BE" w:rsidP="00E138BE">
      <w:pPr>
        <w:pStyle w:val="Akapitzlist"/>
        <w:numPr>
          <w:ilvl w:val="0"/>
          <w:numId w:val="31"/>
        </w:numPr>
        <w:spacing w:before="2" w:after="0"/>
        <w:ind w:right="3"/>
        <w:jc w:val="both"/>
        <w:rPr>
          <w:rFonts w:ascii="Arial" w:hAnsi="Arial" w:cs="Arial"/>
          <w:iCs/>
          <w:w w:val="105"/>
          <w:sz w:val="24"/>
          <w:szCs w:val="24"/>
        </w:rPr>
      </w:pPr>
      <w:r w:rsidRPr="00717969">
        <w:rPr>
          <w:rFonts w:ascii="Arial" w:hAnsi="Arial" w:cs="Arial"/>
          <w:iCs/>
          <w:w w:val="105"/>
          <w:sz w:val="24"/>
          <w:szCs w:val="24"/>
        </w:rPr>
        <w:t xml:space="preserve">złożenia oferty i organizacji wydarzeń </w:t>
      </w:r>
      <w:r w:rsidRPr="00717969">
        <w:rPr>
          <w:rFonts w:ascii="Arial" w:hAnsi="Arial" w:cs="Arial"/>
          <w:bCs/>
          <w:sz w:val="24"/>
          <w:szCs w:val="24"/>
        </w:rPr>
        <w:t>Organizacja wydarzeń</w:t>
      </w:r>
      <w:r w:rsidRPr="00717969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717969">
        <w:rPr>
          <w:rFonts w:ascii="Arial" w:hAnsi="Arial" w:cs="Arial"/>
          <w:bCs/>
          <w:sz w:val="24"/>
          <w:szCs w:val="24"/>
        </w:rPr>
        <w:t>kulturalnych w ramach</w:t>
      </w:r>
      <w:r w:rsidRPr="00717969">
        <w:rPr>
          <w:rFonts w:ascii="Arial" w:hAnsi="Arial" w:cs="Arial"/>
          <w:bCs/>
          <w:spacing w:val="-13"/>
          <w:sz w:val="24"/>
          <w:szCs w:val="24"/>
        </w:rPr>
        <w:t xml:space="preserve"> </w:t>
      </w:r>
      <w:r w:rsidRPr="00717969">
        <w:rPr>
          <w:rFonts w:ascii="Arial" w:hAnsi="Arial" w:cs="Arial"/>
          <w:bCs/>
          <w:sz w:val="24"/>
          <w:szCs w:val="24"/>
        </w:rPr>
        <w:t>XVI</w:t>
      </w:r>
      <w:r w:rsidRPr="00717969">
        <w:rPr>
          <w:rFonts w:ascii="Arial" w:hAnsi="Arial" w:cs="Arial"/>
          <w:bCs/>
          <w:spacing w:val="-12"/>
          <w:sz w:val="24"/>
          <w:szCs w:val="24"/>
        </w:rPr>
        <w:t xml:space="preserve">I </w:t>
      </w:r>
      <w:r w:rsidRPr="00717969">
        <w:rPr>
          <w:rFonts w:ascii="Arial" w:hAnsi="Arial" w:cs="Arial"/>
          <w:bCs/>
          <w:sz w:val="24"/>
          <w:szCs w:val="24"/>
        </w:rPr>
        <w:t>edycji</w:t>
      </w:r>
      <w:r w:rsidRPr="00717969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717969">
        <w:rPr>
          <w:rFonts w:ascii="Arial" w:hAnsi="Arial" w:cs="Arial"/>
          <w:bCs/>
          <w:sz w:val="24"/>
          <w:szCs w:val="24"/>
        </w:rPr>
        <w:t>Święta</w:t>
      </w:r>
      <w:r w:rsidRPr="00717969">
        <w:rPr>
          <w:rFonts w:ascii="Arial" w:hAnsi="Arial" w:cs="Arial"/>
          <w:bCs/>
          <w:spacing w:val="-13"/>
          <w:sz w:val="24"/>
          <w:szCs w:val="24"/>
        </w:rPr>
        <w:t xml:space="preserve"> </w:t>
      </w:r>
      <w:r w:rsidRPr="00717969">
        <w:rPr>
          <w:rFonts w:ascii="Arial" w:hAnsi="Arial" w:cs="Arial"/>
          <w:bCs/>
          <w:sz w:val="24"/>
          <w:szCs w:val="24"/>
        </w:rPr>
        <w:t>Szlaku</w:t>
      </w:r>
      <w:r w:rsidRPr="00717969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717969">
        <w:rPr>
          <w:rFonts w:ascii="Arial" w:hAnsi="Arial" w:cs="Arial"/>
          <w:bCs/>
          <w:sz w:val="24"/>
          <w:szCs w:val="24"/>
        </w:rPr>
        <w:t>Zabytków</w:t>
      </w:r>
      <w:r w:rsidRPr="00717969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717969">
        <w:rPr>
          <w:rFonts w:ascii="Arial" w:hAnsi="Arial" w:cs="Arial"/>
          <w:bCs/>
          <w:sz w:val="24"/>
          <w:szCs w:val="24"/>
        </w:rPr>
        <w:t>Techniki</w:t>
      </w:r>
      <w:r w:rsidRPr="00717969">
        <w:rPr>
          <w:rFonts w:ascii="Arial" w:hAnsi="Arial" w:cs="Arial"/>
          <w:bCs/>
          <w:spacing w:val="-15"/>
          <w:sz w:val="24"/>
          <w:szCs w:val="24"/>
        </w:rPr>
        <w:t xml:space="preserve"> </w:t>
      </w:r>
      <w:r w:rsidRPr="00717969">
        <w:rPr>
          <w:rFonts w:ascii="Arial" w:hAnsi="Arial" w:cs="Arial"/>
          <w:bCs/>
          <w:sz w:val="24"/>
          <w:szCs w:val="24"/>
        </w:rPr>
        <w:t>-</w:t>
      </w:r>
      <w:r w:rsidRPr="00717969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717969">
        <w:rPr>
          <w:rFonts w:ascii="Arial" w:hAnsi="Arial" w:cs="Arial"/>
          <w:bCs/>
          <w:sz w:val="24"/>
          <w:szCs w:val="24"/>
        </w:rPr>
        <w:t>INDUSTRIADY</w:t>
      </w:r>
      <w:r w:rsidRPr="00717969">
        <w:rPr>
          <w:rFonts w:ascii="Arial" w:hAnsi="Arial" w:cs="Arial"/>
          <w:iCs/>
          <w:w w:val="105"/>
          <w:sz w:val="24"/>
          <w:szCs w:val="24"/>
        </w:rPr>
        <w:t xml:space="preserve"> - na podstawie art. 6 ust. 1 lit. e) RODO</w:t>
      </w:r>
      <w:r w:rsidR="00717969">
        <w:rPr>
          <w:rFonts w:ascii="Arial" w:hAnsi="Arial" w:cs="Arial"/>
          <w:iCs/>
          <w:w w:val="105"/>
          <w:sz w:val="24"/>
          <w:szCs w:val="24"/>
        </w:rPr>
        <w:t>,</w:t>
      </w:r>
    </w:p>
    <w:p w14:paraId="28C815B0" w14:textId="715B4FD3" w:rsidR="00E138BE" w:rsidRPr="00717969" w:rsidRDefault="00E138BE" w:rsidP="00E138BE">
      <w:pPr>
        <w:pStyle w:val="Akapitzlist"/>
        <w:numPr>
          <w:ilvl w:val="0"/>
          <w:numId w:val="31"/>
        </w:numPr>
        <w:spacing w:before="2" w:after="0"/>
        <w:ind w:right="3"/>
        <w:jc w:val="both"/>
        <w:rPr>
          <w:rFonts w:ascii="Arial" w:hAnsi="Arial" w:cs="Arial"/>
          <w:iCs/>
          <w:w w:val="105"/>
          <w:sz w:val="24"/>
          <w:szCs w:val="24"/>
        </w:rPr>
      </w:pPr>
      <w:r w:rsidRPr="00717969">
        <w:rPr>
          <w:rFonts w:ascii="Arial" w:hAnsi="Arial" w:cs="Arial"/>
          <w:iCs/>
          <w:w w:val="105"/>
          <w:sz w:val="24"/>
          <w:szCs w:val="24"/>
        </w:rPr>
        <w:t>wypełnienia obowiązków prawnych ciążących na Administratorze wynikających z obowiązujących przepisów prawa, w szczególności związanych z archiwizacją dokumentacji– na podstawie art. 6 ust. 1 lit. c RODO.</w:t>
      </w:r>
    </w:p>
    <w:p w14:paraId="1EF4C01B" w14:textId="3DC2E070" w:rsidR="00E138BE" w:rsidRDefault="00E138BE" w:rsidP="00717969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17969">
        <w:rPr>
          <w:rFonts w:ascii="Arial" w:hAnsi="Arial" w:cs="Arial"/>
          <w:sz w:val="24"/>
          <w:szCs w:val="24"/>
        </w:rPr>
        <w:lastRenderedPageBreak/>
        <w:t xml:space="preserve">Odbiorcami Państwa danych osobowych będą: instytucje upoważnione z mocy przepisów prawa oraz instytucje i podmioty na mocy wiążących umów np. Urząd Marszałkowski Województwa Śląskiego oraz inne, z którymi łączy nas stosowna umowa. Odbiorcami mogą być również partnerzy realizujący zadania i usługi na rzecz Administratora w tym podmiot świadczący obsługę prawną. Odbiorcą może być również dostawca usług hostingowych. Państwa dane będą opublikowane na stronie www.insytutkorfantego.pl.  Ponadto w zakresie stanowiącym informację publiczną dane mogą być ujawniane każdemu zainteresowanemu, mogą być publikowane w BIP Administratora zgodnie z przepisami prawa. </w:t>
      </w:r>
    </w:p>
    <w:p w14:paraId="22B69AB2" w14:textId="34A1B56D" w:rsidR="00A94000" w:rsidRDefault="00E138BE" w:rsidP="001012F2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17969">
        <w:rPr>
          <w:rFonts w:ascii="Arial" w:hAnsi="Arial" w:cs="Arial"/>
          <w:sz w:val="24"/>
          <w:szCs w:val="24"/>
        </w:rPr>
        <w:t>Okres przetwarzania Państwa danych osobowych jest uzależniony od celu w jakim dane są</w:t>
      </w:r>
      <w:r w:rsidR="001012F2" w:rsidRPr="00717969">
        <w:rPr>
          <w:rFonts w:ascii="Arial" w:hAnsi="Arial" w:cs="Arial"/>
          <w:sz w:val="24"/>
          <w:szCs w:val="24"/>
        </w:rPr>
        <w:t> </w:t>
      </w:r>
      <w:r w:rsidRPr="00717969">
        <w:rPr>
          <w:rFonts w:ascii="Arial" w:hAnsi="Arial" w:cs="Arial"/>
          <w:sz w:val="24"/>
          <w:szCs w:val="24"/>
        </w:rPr>
        <w:t>przetwarzane. Okres przechowywania wynikał będzie z przepisów prawa dotyczących archiwizacji, instrukcji kancelaryjnej i archiwalnej na podstawie Jednolitego Rzeczowego Wykazu Akt obowiązującego w Instytucie.</w:t>
      </w:r>
    </w:p>
    <w:p w14:paraId="0A24DAC6" w14:textId="2B9FC76E" w:rsidR="00943063" w:rsidRDefault="00943063" w:rsidP="0094306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17969">
        <w:rPr>
          <w:rFonts w:ascii="Arial" w:hAnsi="Arial" w:cs="Arial"/>
          <w:sz w:val="24"/>
          <w:szCs w:val="24"/>
        </w:rPr>
        <w:t xml:space="preserve">Państwa dane osobowe nie będą przekazywane do państw trzecich oraz organizacji międzynarodowych. </w:t>
      </w:r>
    </w:p>
    <w:p w14:paraId="42E9A077" w14:textId="397453B5" w:rsidR="00943063" w:rsidRDefault="00943063" w:rsidP="0094306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17969">
        <w:rPr>
          <w:rFonts w:ascii="Arial" w:hAnsi="Arial" w:cs="Arial"/>
          <w:sz w:val="24"/>
          <w:szCs w:val="24"/>
        </w:rPr>
        <w:t xml:space="preserve">Mogą Państwo żądać od Administratora dostępu do swoich danych, ich sprostowania, usunięcia, przenoszenia, ograniczenia przetwarzania danych oraz mają Państwo prawo do wniesienia sprzeciwu wobec przetwarzania danych osobowych. Wnioski w tym zakresie przesyłane mogą być na wskazany powyżej adres e-mail lub pisemnie na adres Administratora. Administrator może wymagać podania dodatkowych informacji pozwalających na weryfikację uprawnienia do złożenia ww. wniosku, w tym tożsamości osoby składającej wniosek. Zakres każdego z ww. praw oraz sytuacje, w których można z nich skorzystać, wynikają z przepisów prawa. To, z którego uprawnienia mogą Państwo skorzystać zależeć będzie m.in. od podstawy prawnej oraz celu ich przetwarzania. </w:t>
      </w:r>
    </w:p>
    <w:p w14:paraId="17BDDA76" w14:textId="73BD58BF" w:rsidR="00943063" w:rsidRDefault="00943063" w:rsidP="0094306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17969">
        <w:rPr>
          <w:rFonts w:ascii="Arial" w:hAnsi="Arial" w:cs="Arial"/>
          <w:sz w:val="24"/>
          <w:szCs w:val="24"/>
        </w:rPr>
        <w:t xml:space="preserve">Mają Państwo prawo wniesienia skargi do Prezesa Urzędu Ochrony Danych Osobowych, gdy uznają, że przetwarzanie Państwa danych osobowych narusza przepisy RODO. </w:t>
      </w:r>
    </w:p>
    <w:p w14:paraId="6972A38D" w14:textId="0330928B" w:rsidR="00943063" w:rsidRDefault="00943063" w:rsidP="0094306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17969">
        <w:rPr>
          <w:rFonts w:ascii="Arial" w:hAnsi="Arial" w:cs="Arial"/>
          <w:sz w:val="24"/>
          <w:szCs w:val="24"/>
        </w:rPr>
        <w:t xml:space="preserve">Podanie danych osobowych jest warunkiem udziału w </w:t>
      </w:r>
      <w:r w:rsidR="00717969">
        <w:rPr>
          <w:rFonts w:ascii="Arial" w:hAnsi="Arial" w:cs="Arial"/>
          <w:sz w:val="24"/>
          <w:szCs w:val="24"/>
        </w:rPr>
        <w:t>K</w:t>
      </w:r>
      <w:r w:rsidRPr="00717969">
        <w:rPr>
          <w:rFonts w:ascii="Arial" w:hAnsi="Arial" w:cs="Arial"/>
          <w:sz w:val="24"/>
          <w:szCs w:val="24"/>
        </w:rPr>
        <w:t xml:space="preserve">onkursie. Niepodanie danych osobowych uniemożliwia udział w </w:t>
      </w:r>
      <w:r w:rsidR="00717969">
        <w:rPr>
          <w:rFonts w:ascii="Arial" w:hAnsi="Arial" w:cs="Arial"/>
          <w:sz w:val="24"/>
          <w:szCs w:val="24"/>
        </w:rPr>
        <w:t>K</w:t>
      </w:r>
      <w:r w:rsidRPr="00717969">
        <w:rPr>
          <w:rFonts w:ascii="Arial" w:hAnsi="Arial" w:cs="Arial"/>
          <w:sz w:val="24"/>
          <w:szCs w:val="24"/>
        </w:rPr>
        <w:t xml:space="preserve">onkursie. </w:t>
      </w:r>
    </w:p>
    <w:p w14:paraId="6DF94B63" w14:textId="5981A0AE" w:rsidR="00943063" w:rsidRPr="00001B6F" w:rsidRDefault="00943063" w:rsidP="0094306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1B6F">
        <w:rPr>
          <w:rFonts w:ascii="Arial" w:hAnsi="Arial" w:cs="Arial"/>
          <w:sz w:val="24"/>
          <w:szCs w:val="24"/>
        </w:rPr>
        <w:t>W oparciu o udostępnione dane osobowe Administrator nie będzie podejmował wobec Państwa zautomatyzowanych decyzji, w tym decyzji będących wynikiem profilowania.</w:t>
      </w:r>
    </w:p>
    <w:p w14:paraId="1ABE1B2A" w14:textId="77777777" w:rsidR="00943063" w:rsidRPr="00D5389A" w:rsidRDefault="00943063" w:rsidP="001012F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43063" w:rsidRPr="00D5389A" w:rsidSect="00310FD1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499C" w14:textId="77777777" w:rsidR="006A40D1" w:rsidRDefault="006A40D1" w:rsidP="00310FD1">
      <w:pPr>
        <w:spacing w:after="0" w:line="240" w:lineRule="auto"/>
      </w:pPr>
      <w:r>
        <w:separator/>
      </w:r>
    </w:p>
  </w:endnote>
  <w:endnote w:type="continuationSeparator" w:id="0">
    <w:p w14:paraId="7B41D14B" w14:textId="77777777" w:rsidR="006A40D1" w:rsidRDefault="006A40D1" w:rsidP="0031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425359"/>
      <w:docPartObj>
        <w:docPartGallery w:val="Page Numbers (Bottom of Page)"/>
        <w:docPartUnique/>
      </w:docPartObj>
    </w:sdtPr>
    <w:sdtContent>
      <w:p w14:paraId="3665A772" w14:textId="0A091928" w:rsidR="00310FD1" w:rsidRDefault="00310F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55835" w14:textId="77777777" w:rsidR="00310FD1" w:rsidRDefault="00310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CE72" w14:textId="77777777" w:rsidR="006A40D1" w:rsidRDefault="006A40D1" w:rsidP="00310FD1">
      <w:pPr>
        <w:spacing w:after="0" w:line="240" w:lineRule="auto"/>
      </w:pPr>
      <w:r>
        <w:separator/>
      </w:r>
    </w:p>
  </w:footnote>
  <w:footnote w:type="continuationSeparator" w:id="0">
    <w:p w14:paraId="4498C300" w14:textId="77777777" w:rsidR="006A40D1" w:rsidRDefault="006A40D1" w:rsidP="0031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043B" w14:textId="54B03CF3" w:rsidR="00310FD1" w:rsidRPr="00310FD1" w:rsidRDefault="00310FD1" w:rsidP="00D5389A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ab/>
      <w:t xml:space="preserve">              </w:t>
    </w:r>
    <w:r w:rsidR="00D5389A">
      <w:rPr>
        <w:rFonts w:ascii="Arial" w:hAnsi="Arial" w:cs="Arial"/>
        <w:i/>
        <w:iCs/>
        <w:sz w:val="20"/>
        <w:szCs w:val="20"/>
      </w:rPr>
      <w:tab/>
    </w:r>
    <w:r w:rsidRPr="00310FD1">
      <w:rPr>
        <w:rFonts w:ascii="Arial" w:hAnsi="Arial" w:cs="Arial"/>
        <w:i/>
        <w:iCs/>
        <w:sz w:val="20"/>
        <w:szCs w:val="20"/>
      </w:rPr>
      <w:t>Załą</w:t>
    </w:r>
    <w:r>
      <w:rPr>
        <w:rFonts w:ascii="Arial" w:hAnsi="Arial" w:cs="Arial"/>
        <w:i/>
        <w:iCs/>
        <w:sz w:val="20"/>
        <w:szCs w:val="20"/>
      </w:rPr>
      <w:t>c</w:t>
    </w:r>
    <w:r w:rsidRPr="00310FD1">
      <w:rPr>
        <w:rFonts w:ascii="Arial" w:hAnsi="Arial" w:cs="Arial"/>
        <w:i/>
        <w:iCs/>
        <w:sz w:val="20"/>
        <w:szCs w:val="20"/>
      </w:rPr>
      <w:t>znik</w:t>
    </w:r>
    <w:r>
      <w:rPr>
        <w:rFonts w:ascii="Arial" w:hAnsi="Arial" w:cs="Arial"/>
        <w:i/>
        <w:iCs/>
        <w:sz w:val="20"/>
        <w:szCs w:val="20"/>
      </w:rPr>
      <w:t xml:space="preserve"> do Zarządzenia Nr 7/2026 Dyrektora Regionalnego Instytutu Kultury im. Wojciecha Korfantego z dnia 20 lutego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7B8"/>
    <w:multiLevelType w:val="hybridMultilevel"/>
    <w:tmpl w:val="A14208C0"/>
    <w:lvl w:ilvl="0" w:tplc="0BB436E4">
      <w:start w:val="1"/>
      <w:numFmt w:val="decimal"/>
      <w:lvlText w:val="%1."/>
      <w:lvlJc w:val="left"/>
      <w:pPr>
        <w:ind w:left="1456" w:hanging="308"/>
      </w:pPr>
      <w:rPr>
        <w:rFonts w:hint="default"/>
        <w:spacing w:val="0"/>
        <w:w w:val="104"/>
        <w:lang w:val="pl-PL" w:eastAsia="en-US" w:bidi="ar-SA"/>
      </w:rPr>
    </w:lvl>
    <w:lvl w:ilvl="1" w:tplc="41CE019A">
      <w:start w:val="1"/>
      <w:numFmt w:val="lowerLetter"/>
      <w:lvlText w:val="%2."/>
      <w:lvlJc w:val="left"/>
      <w:pPr>
        <w:ind w:left="1725" w:hanging="306"/>
      </w:pPr>
      <w:rPr>
        <w:rFonts w:hint="default"/>
        <w:spacing w:val="-1"/>
        <w:w w:val="105"/>
        <w:lang w:val="pl-PL" w:eastAsia="en-US" w:bidi="ar-SA"/>
      </w:rPr>
    </w:lvl>
    <w:lvl w:ilvl="2" w:tplc="E47ABC6A">
      <w:numFmt w:val="bullet"/>
      <w:lvlText w:val="•"/>
      <w:lvlJc w:val="left"/>
      <w:pPr>
        <w:ind w:left="1740" w:hanging="306"/>
      </w:pPr>
      <w:rPr>
        <w:rFonts w:hint="default"/>
        <w:lang w:val="pl-PL" w:eastAsia="en-US" w:bidi="ar-SA"/>
      </w:rPr>
    </w:lvl>
    <w:lvl w:ilvl="3" w:tplc="AF945824">
      <w:numFmt w:val="bullet"/>
      <w:lvlText w:val="•"/>
      <w:lvlJc w:val="left"/>
      <w:pPr>
        <w:ind w:left="2832" w:hanging="306"/>
      </w:pPr>
      <w:rPr>
        <w:rFonts w:hint="default"/>
        <w:lang w:val="pl-PL" w:eastAsia="en-US" w:bidi="ar-SA"/>
      </w:rPr>
    </w:lvl>
    <w:lvl w:ilvl="4" w:tplc="BB568C0A">
      <w:numFmt w:val="bullet"/>
      <w:lvlText w:val="•"/>
      <w:lvlJc w:val="left"/>
      <w:pPr>
        <w:ind w:left="3925" w:hanging="306"/>
      </w:pPr>
      <w:rPr>
        <w:rFonts w:hint="default"/>
        <w:lang w:val="pl-PL" w:eastAsia="en-US" w:bidi="ar-SA"/>
      </w:rPr>
    </w:lvl>
    <w:lvl w:ilvl="5" w:tplc="0770D580">
      <w:numFmt w:val="bullet"/>
      <w:lvlText w:val="•"/>
      <w:lvlJc w:val="left"/>
      <w:pPr>
        <w:ind w:left="5018" w:hanging="306"/>
      </w:pPr>
      <w:rPr>
        <w:rFonts w:hint="default"/>
        <w:lang w:val="pl-PL" w:eastAsia="en-US" w:bidi="ar-SA"/>
      </w:rPr>
    </w:lvl>
    <w:lvl w:ilvl="6" w:tplc="2A6CD54C">
      <w:numFmt w:val="bullet"/>
      <w:lvlText w:val="•"/>
      <w:lvlJc w:val="left"/>
      <w:pPr>
        <w:ind w:left="6111" w:hanging="306"/>
      </w:pPr>
      <w:rPr>
        <w:rFonts w:hint="default"/>
        <w:lang w:val="pl-PL" w:eastAsia="en-US" w:bidi="ar-SA"/>
      </w:rPr>
    </w:lvl>
    <w:lvl w:ilvl="7" w:tplc="762ACD12">
      <w:numFmt w:val="bullet"/>
      <w:lvlText w:val="•"/>
      <w:lvlJc w:val="left"/>
      <w:pPr>
        <w:ind w:left="7204" w:hanging="306"/>
      </w:pPr>
      <w:rPr>
        <w:rFonts w:hint="default"/>
        <w:lang w:val="pl-PL" w:eastAsia="en-US" w:bidi="ar-SA"/>
      </w:rPr>
    </w:lvl>
    <w:lvl w:ilvl="8" w:tplc="E556DA06">
      <w:numFmt w:val="bullet"/>
      <w:lvlText w:val="•"/>
      <w:lvlJc w:val="left"/>
      <w:pPr>
        <w:ind w:left="8297" w:hanging="306"/>
      </w:pPr>
      <w:rPr>
        <w:rFonts w:hint="default"/>
        <w:lang w:val="pl-PL" w:eastAsia="en-US" w:bidi="ar-SA"/>
      </w:rPr>
    </w:lvl>
  </w:abstractNum>
  <w:abstractNum w:abstractNumId="1" w15:restartNumberingAfterBreak="0">
    <w:nsid w:val="07F97BA7"/>
    <w:multiLevelType w:val="hybridMultilevel"/>
    <w:tmpl w:val="F1EA2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6FDC"/>
    <w:multiLevelType w:val="hybridMultilevel"/>
    <w:tmpl w:val="436A8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54733"/>
    <w:multiLevelType w:val="hybridMultilevel"/>
    <w:tmpl w:val="791CB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F3C89"/>
    <w:multiLevelType w:val="hybridMultilevel"/>
    <w:tmpl w:val="2BFE2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BD1D7C"/>
    <w:multiLevelType w:val="hybridMultilevel"/>
    <w:tmpl w:val="BA305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1131"/>
    <w:multiLevelType w:val="hybridMultilevel"/>
    <w:tmpl w:val="B10CC76C"/>
    <w:lvl w:ilvl="0" w:tplc="35DEF184">
      <w:start w:val="1"/>
      <w:numFmt w:val="decimal"/>
      <w:lvlText w:val="%1."/>
      <w:lvlJc w:val="left"/>
      <w:pPr>
        <w:ind w:left="1498" w:hanging="367"/>
      </w:pPr>
      <w:rPr>
        <w:rFonts w:ascii="Times New Roman" w:eastAsia="Calibri" w:hAnsi="Times New Roman" w:cs="Times New Roman"/>
        <w:b w:val="0"/>
        <w:bCs w:val="0"/>
        <w:i w:val="0"/>
        <w:iCs w:val="0"/>
        <w:color w:val="1D1D1D"/>
        <w:spacing w:val="-1"/>
        <w:w w:val="96"/>
        <w:sz w:val="17"/>
        <w:szCs w:val="17"/>
        <w:lang w:val="pl-PL" w:eastAsia="en-US" w:bidi="ar-SA"/>
      </w:rPr>
    </w:lvl>
    <w:lvl w:ilvl="1" w:tplc="B3704170">
      <w:numFmt w:val="bullet"/>
      <w:lvlText w:val="•"/>
      <w:lvlJc w:val="left"/>
      <w:pPr>
        <w:ind w:left="2398" w:hanging="367"/>
      </w:pPr>
      <w:rPr>
        <w:rFonts w:hint="default"/>
        <w:lang w:val="pl-PL" w:eastAsia="en-US" w:bidi="ar-SA"/>
      </w:rPr>
    </w:lvl>
    <w:lvl w:ilvl="2" w:tplc="E9E8095A">
      <w:numFmt w:val="bullet"/>
      <w:lvlText w:val="•"/>
      <w:lvlJc w:val="left"/>
      <w:pPr>
        <w:ind w:left="3296" w:hanging="367"/>
      </w:pPr>
      <w:rPr>
        <w:rFonts w:hint="default"/>
        <w:lang w:val="pl-PL" w:eastAsia="en-US" w:bidi="ar-SA"/>
      </w:rPr>
    </w:lvl>
    <w:lvl w:ilvl="3" w:tplc="01880734">
      <w:numFmt w:val="bullet"/>
      <w:lvlText w:val="•"/>
      <w:lvlJc w:val="left"/>
      <w:pPr>
        <w:ind w:left="4194" w:hanging="367"/>
      </w:pPr>
      <w:rPr>
        <w:rFonts w:hint="default"/>
        <w:lang w:val="pl-PL" w:eastAsia="en-US" w:bidi="ar-SA"/>
      </w:rPr>
    </w:lvl>
    <w:lvl w:ilvl="4" w:tplc="A7003374">
      <w:numFmt w:val="bullet"/>
      <w:lvlText w:val="•"/>
      <w:lvlJc w:val="left"/>
      <w:pPr>
        <w:ind w:left="5093" w:hanging="367"/>
      </w:pPr>
      <w:rPr>
        <w:rFonts w:hint="default"/>
        <w:lang w:val="pl-PL" w:eastAsia="en-US" w:bidi="ar-SA"/>
      </w:rPr>
    </w:lvl>
    <w:lvl w:ilvl="5" w:tplc="489E6958">
      <w:numFmt w:val="bullet"/>
      <w:lvlText w:val="•"/>
      <w:lvlJc w:val="left"/>
      <w:pPr>
        <w:ind w:left="5991" w:hanging="367"/>
      </w:pPr>
      <w:rPr>
        <w:rFonts w:hint="default"/>
        <w:lang w:val="pl-PL" w:eastAsia="en-US" w:bidi="ar-SA"/>
      </w:rPr>
    </w:lvl>
    <w:lvl w:ilvl="6" w:tplc="E1CCDBFA">
      <w:numFmt w:val="bullet"/>
      <w:lvlText w:val="•"/>
      <w:lvlJc w:val="left"/>
      <w:pPr>
        <w:ind w:left="6889" w:hanging="367"/>
      </w:pPr>
      <w:rPr>
        <w:rFonts w:hint="default"/>
        <w:lang w:val="pl-PL" w:eastAsia="en-US" w:bidi="ar-SA"/>
      </w:rPr>
    </w:lvl>
    <w:lvl w:ilvl="7" w:tplc="B980D3D0">
      <w:numFmt w:val="bullet"/>
      <w:lvlText w:val="•"/>
      <w:lvlJc w:val="left"/>
      <w:pPr>
        <w:ind w:left="7788" w:hanging="367"/>
      </w:pPr>
      <w:rPr>
        <w:rFonts w:hint="default"/>
        <w:lang w:val="pl-PL" w:eastAsia="en-US" w:bidi="ar-SA"/>
      </w:rPr>
    </w:lvl>
    <w:lvl w:ilvl="8" w:tplc="879E30EC">
      <w:numFmt w:val="bullet"/>
      <w:lvlText w:val="•"/>
      <w:lvlJc w:val="left"/>
      <w:pPr>
        <w:ind w:left="8686" w:hanging="367"/>
      </w:pPr>
      <w:rPr>
        <w:rFonts w:hint="default"/>
        <w:lang w:val="pl-PL" w:eastAsia="en-US" w:bidi="ar-SA"/>
      </w:rPr>
    </w:lvl>
  </w:abstractNum>
  <w:abstractNum w:abstractNumId="7" w15:restartNumberingAfterBreak="0">
    <w:nsid w:val="2804651D"/>
    <w:multiLevelType w:val="hybridMultilevel"/>
    <w:tmpl w:val="9B2C57DA"/>
    <w:lvl w:ilvl="0" w:tplc="C0E242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6438"/>
    <w:multiLevelType w:val="hybridMultilevel"/>
    <w:tmpl w:val="35EACED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4AE3"/>
    <w:multiLevelType w:val="hybridMultilevel"/>
    <w:tmpl w:val="1BFAA0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B09F3"/>
    <w:multiLevelType w:val="hybridMultilevel"/>
    <w:tmpl w:val="9EC8E5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96593"/>
    <w:multiLevelType w:val="hybridMultilevel"/>
    <w:tmpl w:val="F48E6D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255A"/>
    <w:multiLevelType w:val="hybridMultilevel"/>
    <w:tmpl w:val="6728D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1222C"/>
    <w:multiLevelType w:val="multilevel"/>
    <w:tmpl w:val="4202C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D23A6D"/>
    <w:multiLevelType w:val="hybridMultilevel"/>
    <w:tmpl w:val="3F589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35643"/>
    <w:multiLevelType w:val="hybridMultilevel"/>
    <w:tmpl w:val="64B60F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DA0B54"/>
    <w:multiLevelType w:val="hybridMultilevel"/>
    <w:tmpl w:val="E46A7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C63C0"/>
    <w:multiLevelType w:val="hybridMultilevel"/>
    <w:tmpl w:val="27901A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F1874"/>
    <w:multiLevelType w:val="hybridMultilevel"/>
    <w:tmpl w:val="DFDA6290"/>
    <w:lvl w:ilvl="0" w:tplc="5AA844F6">
      <w:start w:val="10"/>
      <w:numFmt w:val="decimal"/>
      <w:lvlText w:val="%1."/>
      <w:lvlJc w:val="left"/>
      <w:pPr>
        <w:ind w:left="720" w:hanging="360"/>
      </w:pPr>
      <w:rPr>
        <w:rFonts w:hint="default"/>
        <w:color w:val="3F3F3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D6D8A"/>
    <w:multiLevelType w:val="hybridMultilevel"/>
    <w:tmpl w:val="02B8C178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FAC"/>
    <w:multiLevelType w:val="hybridMultilevel"/>
    <w:tmpl w:val="796209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045B"/>
    <w:multiLevelType w:val="hybridMultilevel"/>
    <w:tmpl w:val="6D8AB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23C1C"/>
    <w:multiLevelType w:val="hybridMultilevel"/>
    <w:tmpl w:val="80E679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384D50"/>
    <w:multiLevelType w:val="hybridMultilevel"/>
    <w:tmpl w:val="8856B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41920"/>
    <w:multiLevelType w:val="hybridMultilevel"/>
    <w:tmpl w:val="DA0CA116"/>
    <w:lvl w:ilvl="0" w:tplc="1C4A873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5A6F30C0"/>
    <w:multiLevelType w:val="hybridMultilevel"/>
    <w:tmpl w:val="488C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65AF7"/>
    <w:multiLevelType w:val="hybridMultilevel"/>
    <w:tmpl w:val="22C8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E5C1F"/>
    <w:multiLevelType w:val="hybridMultilevel"/>
    <w:tmpl w:val="DC8EB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97267"/>
    <w:multiLevelType w:val="hybridMultilevel"/>
    <w:tmpl w:val="98F69F14"/>
    <w:lvl w:ilvl="0" w:tplc="402099B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411031"/>
    <w:multiLevelType w:val="hybridMultilevel"/>
    <w:tmpl w:val="A69E95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37C8E"/>
    <w:multiLevelType w:val="hybridMultilevel"/>
    <w:tmpl w:val="F4C60300"/>
    <w:lvl w:ilvl="0" w:tplc="3690ACCE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923D2"/>
    <w:multiLevelType w:val="hybridMultilevel"/>
    <w:tmpl w:val="CCB85DC4"/>
    <w:lvl w:ilvl="0" w:tplc="9E0471EE">
      <w:start w:val="1"/>
      <w:numFmt w:val="decimal"/>
      <w:lvlText w:val="%1."/>
      <w:lvlJc w:val="left"/>
      <w:pPr>
        <w:ind w:left="1440" w:hanging="317"/>
      </w:pPr>
      <w:rPr>
        <w:rFonts w:hint="default"/>
        <w:spacing w:val="-1"/>
        <w:w w:val="93"/>
        <w:lang w:val="pl-PL" w:eastAsia="en-US" w:bidi="ar-SA"/>
      </w:rPr>
    </w:lvl>
    <w:lvl w:ilvl="1" w:tplc="3B44E8D4">
      <w:start w:val="1"/>
      <w:numFmt w:val="lowerLetter"/>
      <w:lvlText w:val="%2)"/>
      <w:lvlJc w:val="left"/>
      <w:pPr>
        <w:ind w:left="1749" w:hanging="360"/>
      </w:pPr>
      <w:rPr>
        <w:rFonts w:hint="default"/>
        <w:spacing w:val="-1"/>
        <w:w w:val="107"/>
        <w:lang w:val="pl-PL" w:eastAsia="en-US" w:bidi="ar-SA"/>
      </w:rPr>
    </w:lvl>
    <w:lvl w:ilvl="2" w:tplc="B13CCAB4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3" w:tplc="CEC60540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4" w:tplc="A1B0506A">
      <w:numFmt w:val="bullet"/>
      <w:lvlText w:val="•"/>
      <w:lvlJc w:val="left"/>
      <w:pPr>
        <w:ind w:left="3925" w:hanging="360"/>
      </w:pPr>
      <w:rPr>
        <w:rFonts w:hint="default"/>
        <w:lang w:val="pl-PL" w:eastAsia="en-US" w:bidi="ar-SA"/>
      </w:rPr>
    </w:lvl>
    <w:lvl w:ilvl="5" w:tplc="6A5EF8C2">
      <w:numFmt w:val="bullet"/>
      <w:lvlText w:val="•"/>
      <w:lvlJc w:val="left"/>
      <w:pPr>
        <w:ind w:left="5018" w:hanging="360"/>
      </w:pPr>
      <w:rPr>
        <w:rFonts w:hint="default"/>
        <w:lang w:val="pl-PL" w:eastAsia="en-US" w:bidi="ar-SA"/>
      </w:rPr>
    </w:lvl>
    <w:lvl w:ilvl="6" w:tplc="F678141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019E6BF2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8" w:tplc="7AE649BC">
      <w:numFmt w:val="bullet"/>
      <w:lvlText w:val="•"/>
      <w:lvlJc w:val="left"/>
      <w:pPr>
        <w:ind w:left="8297" w:hanging="360"/>
      </w:pPr>
      <w:rPr>
        <w:rFonts w:hint="default"/>
        <w:lang w:val="pl-PL" w:eastAsia="en-US" w:bidi="ar-SA"/>
      </w:rPr>
    </w:lvl>
  </w:abstractNum>
  <w:num w:numId="1" w16cid:durableId="1455294266">
    <w:abstractNumId w:val="9"/>
  </w:num>
  <w:num w:numId="2" w16cid:durableId="670564453">
    <w:abstractNumId w:val="21"/>
  </w:num>
  <w:num w:numId="3" w16cid:durableId="1113553650">
    <w:abstractNumId w:val="6"/>
  </w:num>
  <w:num w:numId="4" w16cid:durableId="2116823159">
    <w:abstractNumId w:val="31"/>
  </w:num>
  <w:num w:numId="5" w16cid:durableId="204997851">
    <w:abstractNumId w:val="7"/>
  </w:num>
  <w:num w:numId="6" w16cid:durableId="1067190190">
    <w:abstractNumId w:val="8"/>
  </w:num>
  <w:num w:numId="7" w16cid:durableId="1355837643">
    <w:abstractNumId w:val="0"/>
  </w:num>
  <w:num w:numId="8" w16cid:durableId="185220213">
    <w:abstractNumId w:val="30"/>
  </w:num>
  <w:num w:numId="9" w16cid:durableId="1396274198">
    <w:abstractNumId w:val="20"/>
  </w:num>
  <w:num w:numId="10" w16cid:durableId="1380082495">
    <w:abstractNumId w:val="18"/>
  </w:num>
  <w:num w:numId="11" w16cid:durableId="945431688">
    <w:abstractNumId w:val="24"/>
  </w:num>
  <w:num w:numId="12" w16cid:durableId="1791437227">
    <w:abstractNumId w:val="25"/>
  </w:num>
  <w:num w:numId="13" w16cid:durableId="733821501">
    <w:abstractNumId w:val="13"/>
  </w:num>
  <w:num w:numId="14" w16cid:durableId="174268438">
    <w:abstractNumId w:val="27"/>
  </w:num>
  <w:num w:numId="15" w16cid:durableId="1913077735">
    <w:abstractNumId w:val="19"/>
  </w:num>
  <w:num w:numId="16" w16cid:durableId="23360796">
    <w:abstractNumId w:val="16"/>
  </w:num>
  <w:num w:numId="17" w16cid:durableId="1761758174">
    <w:abstractNumId w:val="22"/>
  </w:num>
  <w:num w:numId="18" w16cid:durableId="523860686">
    <w:abstractNumId w:val="3"/>
  </w:num>
  <w:num w:numId="19" w16cid:durableId="323751632">
    <w:abstractNumId w:val="28"/>
  </w:num>
  <w:num w:numId="20" w16cid:durableId="313798610">
    <w:abstractNumId w:val="15"/>
  </w:num>
  <w:num w:numId="21" w16cid:durableId="594292433">
    <w:abstractNumId w:val="12"/>
  </w:num>
  <w:num w:numId="22" w16cid:durableId="1787197288">
    <w:abstractNumId w:val="5"/>
  </w:num>
  <w:num w:numId="23" w16cid:durableId="2008903613">
    <w:abstractNumId w:val="1"/>
  </w:num>
  <w:num w:numId="24" w16cid:durableId="2025396469">
    <w:abstractNumId w:val="10"/>
  </w:num>
  <w:num w:numId="25" w16cid:durableId="553128684">
    <w:abstractNumId w:val="2"/>
  </w:num>
  <w:num w:numId="26" w16cid:durableId="1913737892">
    <w:abstractNumId w:val="11"/>
  </w:num>
  <w:num w:numId="27" w16cid:durableId="324943353">
    <w:abstractNumId w:val="14"/>
  </w:num>
  <w:num w:numId="28" w16cid:durableId="1666980556">
    <w:abstractNumId w:val="17"/>
  </w:num>
  <w:num w:numId="29" w16cid:durableId="35617598">
    <w:abstractNumId w:val="23"/>
  </w:num>
  <w:num w:numId="30" w16cid:durableId="2084058739">
    <w:abstractNumId w:val="4"/>
  </w:num>
  <w:num w:numId="31" w16cid:durableId="559898342">
    <w:abstractNumId w:val="29"/>
  </w:num>
  <w:num w:numId="32" w16cid:durableId="384051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58"/>
    <w:rsid w:val="00001B6F"/>
    <w:rsid w:val="00020A04"/>
    <w:rsid w:val="000515AD"/>
    <w:rsid w:val="00081EDB"/>
    <w:rsid w:val="000D3C10"/>
    <w:rsid w:val="000F30CC"/>
    <w:rsid w:val="001012F2"/>
    <w:rsid w:val="00162335"/>
    <w:rsid w:val="00226D91"/>
    <w:rsid w:val="002344EA"/>
    <w:rsid w:val="00243C51"/>
    <w:rsid w:val="002535C8"/>
    <w:rsid w:val="00260E61"/>
    <w:rsid w:val="00310FD1"/>
    <w:rsid w:val="00324EBE"/>
    <w:rsid w:val="00360731"/>
    <w:rsid w:val="00376D49"/>
    <w:rsid w:val="00405CCD"/>
    <w:rsid w:val="00407894"/>
    <w:rsid w:val="00426C79"/>
    <w:rsid w:val="0044097B"/>
    <w:rsid w:val="00492AFE"/>
    <w:rsid w:val="00500A80"/>
    <w:rsid w:val="00512D9D"/>
    <w:rsid w:val="00592CA3"/>
    <w:rsid w:val="0059746B"/>
    <w:rsid w:val="005B056D"/>
    <w:rsid w:val="005C7171"/>
    <w:rsid w:val="0066335F"/>
    <w:rsid w:val="00687CF6"/>
    <w:rsid w:val="006A40D1"/>
    <w:rsid w:val="00717969"/>
    <w:rsid w:val="0073118F"/>
    <w:rsid w:val="00732B83"/>
    <w:rsid w:val="00752704"/>
    <w:rsid w:val="00770FAE"/>
    <w:rsid w:val="00781D01"/>
    <w:rsid w:val="007971C1"/>
    <w:rsid w:val="007A6464"/>
    <w:rsid w:val="007E0F77"/>
    <w:rsid w:val="0083543B"/>
    <w:rsid w:val="00866AE5"/>
    <w:rsid w:val="00943063"/>
    <w:rsid w:val="0097746A"/>
    <w:rsid w:val="009C449B"/>
    <w:rsid w:val="009C60AD"/>
    <w:rsid w:val="009E0CAA"/>
    <w:rsid w:val="00A500C2"/>
    <w:rsid w:val="00A94000"/>
    <w:rsid w:val="00B44FA1"/>
    <w:rsid w:val="00B45258"/>
    <w:rsid w:val="00B51857"/>
    <w:rsid w:val="00B57147"/>
    <w:rsid w:val="00BE23BE"/>
    <w:rsid w:val="00C949C3"/>
    <w:rsid w:val="00D00258"/>
    <w:rsid w:val="00D01AED"/>
    <w:rsid w:val="00D0630A"/>
    <w:rsid w:val="00D5389A"/>
    <w:rsid w:val="00DB5CF0"/>
    <w:rsid w:val="00DC304D"/>
    <w:rsid w:val="00E138BE"/>
    <w:rsid w:val="00EB1668"/>
    <w:rsid w:val="00EC1915"/>
    <w:rsid w:val="00ED5F97"/>
    <w:rsid w:val="00F05A93"/>
    <w:rsid w:val="00F17DB1"/>
    <w:rsid w:val="00F57AAC"/>
    <w:rsid w:val="00F969A6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9B92"/>
  <w15:docId w15:val="{0779AE01-9958-4E7E-9EA2-4D9F9DAC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0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2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2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2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2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2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2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2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2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2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2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25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26C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6C79"/>
    <w:rPr>
      <w:rFonts w:ascii="Arial" w:eastAsia="Arial" w:hAnsi="Arial" w:cs="Arial"/>
      <w:kern w:val="0"/>
      <w:sz w:val="17"/>
      <w:szCs w:val="17"/>
      <w14:ligatures w14:val="none"/>
    </w:rPr>
  </w:style>
  <w:style w:type="paragraph" w:styleId="Bezodstpw">
    <w:name w:val="No Spacing"/>
    <w:uiPriority w:val="1"/>
    <w:qFormat/>
    <w:rsid w:val="00781D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3607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073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30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30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30A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10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FD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10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FD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1662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dpociask</dc:creator>
  <cp:lastModifiedBy>AZybek</cp:lastModifiedBy>
  <cp:revision>17</cp:revision>
  <cp:lastPrinted>2026-02-23T08:13:00Z</cp:lastPrinted>
  <dcterms:created xsi:type="dcterms:W3CDTF">2026-02-20T09:41:00Z</dcterms:created>
  <dcterms:modified xsi:type="dcterms:W3CDTF">2026-02-24T14:11:00Z</dcterms:modified>
</cp:coreProperties>
</file>