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6A9A" w14:textId="3E43B7E7" w:rsidR="00B87386" w:rsidRPr="00DA29F6" w:rsidRDefault="00B87386" w:rsidP="00F64998">
      <w:pPr>
        <w:pStyle w:val="Nagwek2"/>
        <w:spacing w:before="0"/>
        <w:jc w:val="center"/>
        <w:rPr>
          <w:rFonts w:ascii="Arial" w:hAnsi="Arial" w:cs="Arial"/>
          <w:b/>
          <w:bCs/>
          <w:color w:val="auto"/>
        </w:rPr>
      </w:pPr>
      <w:r w:rsidRPr="00DA29F6">
        <w:rPr>
          <w:rFonts w:ascii="Arial" w:hAnsi="Arial" w:cs="Arial"/>
          <w:b/>
          <w:bCs/>
          <w:color w:val="auto"/>
        </w:rPr>
        <w:t>WYKAZ POSTĘPOWAŃ w 20</w:t>
      </w:r>
      <w:r w:rsidR="006F6B6A" w:rsidRPr="00DA29F6">
        <w:rPr>
          <w:rFonts w:ascii="Arial" w:hAnsi="Arial" w:cs="Arial"/>
          <w:b/>
          <w:bCs/>
          <w:color w:val="auto"/>
        </w:rPr>
        <w:t>21</w:t>
      </w:r>
      <w:r w:rsidRPr="00DA29F6">
        <w:rPr>
          <w:rFonts w:ascii="Arial" w:hAnsi="Arial" w:cs="Arial"/>
          <w:b/>
          <w:bCs/>
          <w:color w:val="auto"/>
        </w:rPr>
        <w:t xml:space="preserve"> roku</w:t>
      </w:r>
    </w:p>
    <w:p w14:paraId="5E98323F" w14:textId="77777777" w:rsidR="00DA29F6" w:rsidRPr="00DA29F6" w:rsidRDefault="00DA29F6" w:rsidP="00DA29F6"/>
    <w:p w14:paraId="11F8C655" w14:textId="3A73DAFD" w:rsidR="003D1A6D" w:rsidRPr="00F64998" w:rsidRDefault="003D1A6D" w:rsidP="00F64998">
      <w:pPr>
        <w:pStyle w:val="Nagwek2"/>
        <w:spacing w:before="0"/>
        <w:jc w:val="center"/>
        <w:rPr>
          <w:rFonts w:ascii="Arial" w:hAnsi="Arial" w:cs="Arial"/>
          <w:color w:val="auto"/>
        </w:rPr>
      </w:pPr>
      <w:r w:rsidRPr="00F64998">
        <w:rPr>
          <w:rFonts w:ascii="Arial" w:hAnsi="Arial" w:cs="Arial"/>
          <w:color w:val="auto"/>
        </w:rPr>
        <w:t xml:space="preserve">zgodnie z </w:t>
      </w:r>
      <w:r w:rsidR="00316AB9" w:rsidRPr="00F64998">
        <w:rPr>
          <w:rFonts w:ascii="Arial" w:hAnsi="Arial" w:cs="Arial"/>
          <w:color w:val="auto"/>
        </w:rPr>
        <w:t>Regulamin</w:t>
      </w:r>
      <w:r w:rsidRPr="00F64998">
        <w:rPr>
          <w:rFonts w:ascii="Arial" w:hAnsi="Arial" w:cs="Arial"/>
          <w:color w:val="auto"/>
        </w:rPr>
        <w:t>em</w:t>
      </w:r>
      <w:r w:rsidR="00316AB9" w:rsidRPr="00F64998">
        <w:rPr>
          <w:rFonts w:ascii="Arial" w:hAnsi="Arial" w:cs="Arial"/>
          <w:color w:val="auto"/>
        </w:rPr>
        <w:t xml:space="preserve"> zamówień publicznych</w:t>
      </w:r>
    </w:p>
    <w:p w14:paraId="3F8606C6" w14:textId="02F3543F" w:rsidR="00F64998" w:rsidRPr="00F64998" w:rsidRDefault="00F64998" w:rsidP="00F64998">
      <w:pPr>
        <w:pStyle w:val="Nagwek2"/>
        <w:spacing w:before="0"/>
        <w:jc w:val="center"/>
        <w:rPr>
          <w:rFonts w:ascii="Arial" w:hAnsi="Arial" w:cs="Arial"/>
          <w:iCs/>
          <w:color w:val="auto"/>
        </w:rPr>
      </w:pPr>
      <w:r w:rsidRPr="00F64998">
        <w:rPr>
          <w:rFonts w:ascii="Arial" w:hAnsi="Arial" w:cs="Arial"/>
          <w:iCs/>
          <w:color w:val="auto"/>
        </w:rPr>
        <w:t>o udzielenie zamówienia, którego wartość szacunkowa wynosi wyrażoną w złotych równowartość kwoty</w:t>
      </w:r>
      <w:r w:rsidR="003A2457">
        <w:rPr>
          <w:rFonts w:ascii="Arial" w:hAnsi="Arial" w:cs="Arial"/>
          <w:iCs/>
          <w:color w:val="auto"/>
        </w:rPr>
        <w:t xml:space="preserve"> </w:t>
      </w:r>
      <w:r w:rsidRPr="00F64998">
        <w:rPr>
          <w:rFonts w:ascii="Arial" w:hAnsi="Arial" w:cs="Arial"/>
          <w:iCs/>
          <w:color w:val="auto"/>
        </w:rPr>
        <w:t>od 10.000,00 PLN (netto) do wartości nieprzekraczającej równowartości kwoty 130.000,00 PLN (netto)</w:t>
      </w:r>
    </w:p>
    <w:p w14:paraId="13BE9D71" w14:textId="77777777" w:rsidR="00F64998" w:rsidRPr="00F64998" w:rsidRDefault="00F64998" w:rsidP="00F64998">
      <w:pPr>
        <w:pStyle w:val="Nagwek2"/>
        <w:spacing w:before="0"/>
        <w:jc w:val="center"/>
        <w:rPr>
          <w:rFonts w:ascii="Arial" w:hAnsi="Arial" w:cs="Arial"/>
          <w:color w:val="auto"/>
        </w:rPr>
      </w:pPr>
      <w:r w:rsidRPr="00F64998">
        <w:rPr>
          <w:rFonts w:ascii="Arial" w:hAnsi="Arial" w:cs="Arial"/>
          <w:color w:val="auto"/>
        </w:rPr>
        <w:t>w Instytucie Myśli Polskiej im. Wojciecha Korfantego</w:t>
      </w:r>
    </w:p>
    <w:p w14:paraId="587BC2B0" w14:textId="77777777" w:rsidR="00B87386" w:rsidRPr="004759C4" w:rsidRDefault="00B87386" w:rsidP="00C0649D">
      <w:pPr>
        <w:spacing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4253"/>
        <w:gridCol w:w="2409"/>
        <w:gridCol w:w="1701"/>
      </w:tblGrid>
      <w:tr w:rsidR="000A05F8" w:rsidRPr="00D1433E" w14:paraId="2932FDB8" w14:textId="77777777" w:rsidTr="00D1433E">
        <w:trPr>
          <w:tblHeader/>
        </w:trPr>
        <w:tc>
          <w:tcPr>
            <w:tcW w:w="1702" w:type="dxa"/>
          </w:tcPr>
          <w:p w14:paraId="38A2190F" w14:textId="68221569" w:rsidR="00B21F04" w:rsidRPr="00D1433E" w:rsidRDefault="00B21F04" w:rsidP="003A2457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1433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Nr postępowania</w:t>
            </w:r>
          </w:p>
        </w:tc>
        <w:tc>
          <w:tcPr>
            <w:tcW w:w="4253" w:type="dxa"/>
          </w:tcPr>
          <w:p w14:paraId="3DA81783" w14:textId="154F757C" w:rsidR="00B21F04" w:rsidRPr="00D1433E" w:rsidRDefault="00B21F04" w:rsidP="003A2457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1433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Przedmiot postępowania</w:t>
            </w:r>
          </w:p>
        </w:tc>
        <w:tc>
          <w:tcPr>
            <w:tcW w:w="2409" w:type="dxa"/>
          </w:tcPr>
          <w:p w14:paraId="749AC5DE" w14:textId="4D1DFD53" w:rsidR="00B21F04" w:rsidRPr="00D1433E" w:rsidRDefault="00B21F04" w:rsidP="00127992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1433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Ustalony tryb postępowania</w:t>
            </w:r>
          </w:p>
        </w:tc>
        <w:tc>
          <w:tcPr>
            <w:tcW w:w="1701" w:type="dxa"/>
          </w:tcPr>
          <w:p w14:paraId="70A5C836" w14:textId="20A4A6CE" w:rsidR="00B21F04" w:rsidRPr="00D1433E" w:rsidRDefault="00B21F04" w:rsidP="00127992">
            <w:pPr>
              <w:pStyle w:val="Nagwek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1433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Informacje dodatkowe</w:t>
            </w:r>
          </w:p>
        </w:tc>
      </w:tr>
      <w:tr w:rsidR="00127992" w:rsidRPr="00D1433E" w14:paraId="27CD7169" w14:textId="77777777" w:rsidTr="00D1433E">
        <w:tc>
          <w:tcPr>
            <w:tcW w:w="1702" w:type="dxa"/>
          </w:tcPr>
          <w:p w14:paraId="243C389D" w14:textId="0AA324E1" w:rsidR="00127992" w:rsidRPr="00D1433E" w:rsidRDefault="00831B9B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IMP/1/2021</w:t>
            </w:r>
          </w:p>
        </w:tc>
        <w:tc>
          <w:tcPr>
            <w:tcW w:w="4253" w:type="dxa"/>
          </w:tcPr>
          <w:p w14:paraId="35549E6D" w14:textId="5755117B" w:rsidR="00127992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>druk publikacji „Nim wybuchło I Powstanie Śląskie”</w:t>
            </w:r>
          </w:p>
        </w:tc>
        <w:tc>
          <w:tcPr>
            <w:tcW w:w="2409" w:type="dxa"/>
          </w:tcPr>
          <w:p w14:paraId="0A4E88B4" w14:textId="1380819C" w:rsidR="00127992" w:rsidRPr="00D1433E" w:rsidRDefault="00127992" w:rsidP="001279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01DF1159" w14:textId="5A589930" w:rsidR="00127992" w:rsidRPr="00D1433E" w:rsidRDefault="00127992" w:rsidP="001279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D1433E" w:rsidRPr="00D1433E" w14:paraId="35109D07" w14:textId="77777777" w:rsidTr="00D1433E">
        <w:tc>
          <w:tcPr>
            <w:tcW w:w="1702" w:type="dxa"/>
          </w:tcPr>
          <w:p w14:paraId="0B65FB1E" w14:textId="79D47148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IMP/2/2021</w:t>
            </w:r>
          </w:p>
        </w:tc>
        <w:tc>
          <w:tcPr>
            <w:tcW w:w="4253" w:type="dxa"/>
          </w:tcPr>
          <w:p w14:paraId="625F76E0" w14:textId="2851A9AE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p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>ublikacja materiałów w gazecie „Dwa Kwadranse”(promocja)</w:t>
            </w:r>
          </w:p>
        </w:tc>
        <w:tc>
          <w:tcPr>
            <w:tcW w:w="2409" w:type="dxa"/>
          </w:tcPr>
          <w:p w14:paraId="41EBD8AA" w14:textId="77777777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  <w:p w14:paraId="03606C6F" w14:textId="374A8C0E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2C97DF" w14:textId="015864E9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D1433E" w:rsidRPr="00D1433E" w14:paraId="6E47D86A" w14:textId="77777777" w:rsidTr="00D1433E">
        <w:tc>
          <w:tcPr>
            <w:tcW w:w="1702" w:type="dxa"/>
          </w:tcPr>
          <w:p w14:paraId="5964F6F3" w14:textId="4895DA83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IMP/3/2021</w:t>
            </w:r>
          </w:p>
        </w:tc>
        <w:tc>
          <w:tcPr>
            <w:tcW w:w="4253" w:type="dxa"/>
          </w:tcPr>
          <w:p w14:paraId="1162A737" w14:textId="47D09391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 xml:space="preserve">druk reprintu „Odezwa do Ludu Górnośląskiego” </w:t>
            </w:r>
          </w:p>
        </w:tc>
        <w:tc>
          <w:tcPr>
            <w:tcW w:w="2409" w:type="dxa"/>
          </w:tcPr>
          <w:p w14:paraId="10B5A1C8" w14:textId="05F6B18B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230C1CFF" w14:textId="0A4BDC0F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brak</w:t>
            </w:r>
          </w:p>
        </w:tc>
      </w:tr>
      <w:tr w:rsidR="00D1433E" w:rsidRPr="00D1433E" w14:paraId="7BC91F6E" w14:textId="77777777" w:rsidTr="00D1433E">
        <w:tc>
          <w:tcPr>
            <w:tcW w:w="1702" w:type="dxa"/>
          </w:tcPr>
          <w:p w14:paraId="554647AD" w14:textId="0D2DCD7E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IMP/4/2021</w:t>
            </w:r>
          </w:p>
        </w:tc>
        <w:tc>
          <w:tcPr>
            <w:tcW w:w="4253" w:type="dxa"/>
          </w:tcPr>
          <w:p w14:paraId="0438AAB7" w14:textId="269675BF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w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 xml:space="preserve">ydanie wydawnictwa punktowanego „Pedagogika kultury – wehikuł </w:t>
            </w:r>
            <w:proofErr w:type="spellStart"/>
            <w:r w:rsidR="00D1433E" w:rsidRPr="00D1433E">
              <w:rPr>
                <w:rFonts w:ascii="Arial" w:hAnsi="Arial" w:cs="Arial"/>
                <w:sz w:val="22"/>
                <w:szCs w:val="22"/>
              </w:rPr>
              <w:t>przebudzeń</w:t>
            </w:r>
            <w:proofErr w:type="spellEnd"/>
            <w:r w:rsidR="00D1433E" w:rsidRPr="00D1433E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409" w:type="dxa"/>
          </w:tcPr>
          <w:p w14:paraId="0CF9F36B" w14:textId="514EE908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6BFC078A" w14:textId="3D8A2D40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D1433E" w:rsidRPr="00D1433E" w14:paraId="3FF5F3CC" w14:textId="77777777" w:rsidTr="00D1433E">
        <w:tc>
          <w:tcPr>
            <w:tcW w:w="1702" w:type="dxa"/>
          </w:tcPr>
          <w:p w14:paraId="21771378" w14:textId="4027F401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IMP/5/2021</w:t>
            </w:r>
          </w:p>
        </w:tc>
        <w:tc>
          <w:tcPr>
            <w:tcW w:w="4253" w:type="dxa"/>
          </w:tcPr>
          <w:p w14:paraId="7032A594" w14:textId="2502476C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usługa artystyczna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 xml:space="preserve"> – Festiwal Życia</w:t>
            </w:r>
          </w:p>
        </w:tc>
        <w:tc>
          <w:tcPr>
            <w:tcW w:w="2409" w:type="dxa"/>
          </w:tcPr>
          <w:p w14:paraId="62070770" w14:textId="67528FC8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1701" w:type="dxa"/>
          </w:tcPr>
          <w:p w14:paraId="42B54A73" w14:textId="5B47C979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D1433E" w:rsidRPr="00D1433E" w14:paraId="2E103ED3" w14:textId="77777777" w:rsidTr="00D1433E">
        <w:tc>
          <w:tcPr>
            <w:tcW w:w="1702" w:type="dxa"/>
          </w:tcPr>
          <w:p w14:paraId="1B9F0EEA" w14:textId="446D71CD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IMP/6/2021</w:t>
            </w:r>
          </w:p>
        </w:tc>
        <w:tc>
          <w:tcPr>
            <w:tcW w:w="4253" w:type="dxa"/>
          </w:tcPr>
          <w:p w14:paraId="400BDFF4" w14:textId="41C15ED4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usługa artystyczna</w:t>
            </w:r>
            <w:r w:rsidRPr="00D1433E">
              <w:rPr>
                <w:rFonts w:ascii="Arial" w:hAnsi="Arial" w:cs="Arial"/>
                <w:sz w:val="22"/>
                <w:szCs w:val="22"/>
              </w:rPr>
              <w:t xml:space="preserve"> – Festiwal Życia</w:t>
            </w:r>
          </w:p>
        </w:tc>
        <w:tc>
          <w:tcPr>
            <w:tcW w:w="2409" w:type="dxa"/>
          </w:tcPr>
          <w:p w14:paraId="229B6F48" w14:textId="6562C9D7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z wolnej ręki</w:t>
            </w:r>
          </w:p>
        </w:tc>
        <w:tc>
          <w:tcPr>
            <w:tcW w:w="1701" w:type="dxa"/>
          </w:tcPr>
          <w:p w14:paraId="4008D640" w14:textId="5AA6396E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D1433E" w:rsidRPr="00D1433E" w14:paraId="3D6CC168" w14:textId="77777777" w:rsidTr="00D1433E">
        <w:tc>
          <w:tcPr>
            <w:tcW w:w="1702" w:type="dxa"/>
          </w:tcPr>
          <w:p w14:paraId="1E28033C" w14:textId="44A08C81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IMP/7/2021</w:t>
            </w:r>
          </w:p>
        </w:tc>
        <w:tc>
          <w:tcPr>
            <w:tcW w:w="4253" w:type="dxa"/>
          </w:tcPr>
          <w:p w14:paraId="0010CDBF" w14:textId="70CBE3BF" w:rsidR="00D1433E" w:rsidRPr="00D1433E" w:rsidRDefault="003A2457" w:rsidP="003A24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USŁUGA: 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>Scena, nagłośnienie, oświetlenie – Festiwal Życia</w:t>
            </w:r>
          </w:p>
        </w:tc>
        <w:tc>
          <w:tcPr>
            <w:tcW w:w="2409" w:type="dxa"/>
          </w:tcPr>
          <w:p w14:paraId="1FB1CDAA" w14:textId="5EFC6478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032BABDC" w14:textId="35F61D29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</w:tc>
      </w:tr>
      <w:tr w:rsidR="00D1433E" w:rsidRPr="00D1433E" w14:paraId="78E7BEF2" w14:textId="77777777" w:rsidTr="00D1433E">
        <w:tc>
          <w:tcPr>
            <w:tcW w:w="1702" w:type="dxa"/>
          </w:tcPr>
          <w:p w14:paraId="128907AE" w14:textId="1B60FE31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IMP/8/2021</w:t>
            </w:r>
          </w:p>
        </w:tc>
        <w:tc>
          <w:tcPr>
            <w:tcW w:w="4253" w:type="dxa"/>
          </w:tcPr>
          <w:p w14:paraId="2DF849E5" w14:textId="126CF101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u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>sługa artystyczna  - II Budżet Obywatelski</w:t>
            </w:r>
          </w:p>
        </w:tc>
        <w:tc>
          <w:tcPr>
            <w:tcW w:w="2409" w:type="dxa"/>
          </w:tcPr>
          <w:p w14:paraId="2937AC10" w14:textId="765D7AD7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  <w:t>z wolnej ręki</w:t>
            </w:r>
          </w:p>
        </w:tc>
        <w:tc>
          <w:tcPr>
            <w:tcW w:w="1701" w:type="dxa"/>
          </w:tcPr>
          <w:p w14:paraId="476B5B48" w14:textId="77777777" w:rsid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nowe zadanie</w:t>
            </w:r>
          </w:p>
          <w:p w14:paraId="57D09B6E" w14:textId="0C322F05" w:rsidR="00D1433E" w:rsidRPr="00D1433E" w:rsidRDefault="00D1433E" w:rsidP="00D1433E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  <w:lang w:val="pl-PL" w:eastAsia="en-US"/>
              </w:rPr>
            </w:pPr>
          </w:p>
        </w:tc>
      </w:tr>
      <w:tr w:rsidR="00D1433E" w:rsidRPr="00D1433E" w14:paraId="60C356C0" w14:textId="77777777" w:rsidTr="00D1433E">
        <w:tc>
          <w:tcPr>
            <w:tcW w:w="1702" w:type="dxa"/>
          </w:tcPr>
          <w:p w14:paraId="128415D8" w14:textId="0B551870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IMP/9/2021</w:t>
            </w:r>
          </w:p>
        </w:tc>
        <w:tc>
          <w:tcPr>
            <w:tcW w:w="4253" w:type="dxa"/>
          </w:tcPr>
          <w:p w14:paraId="7046B1AB" w14:textId="1F6BB9D1" w:rsidR="00D1433E" w:rsidRPr="00D1433E" w:rsidRDefault="003A2457" w:rsidP="003A245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k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 xml:space="preserve">olaudacja przekładów przemówień Wojciecha Korfantego </w:t>
            </w:r>
          </w:p>
        </w:tc>
        <w:tc>
          <w:tcPr>
            <w:tcW w:w="2409" w:type="dxa"/>
          </w:tcPr>
          <w:p w14:paraId="631AE1C8" w14:textId="1248D255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1954AED1" w14:textId="0E6A64AB" w:rsidR="00D1433E" w:rsidRPr="00D1433E" w:rsidRDefault="003A2457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D1433E" w:rsidRPr="00D1433E" w14:paraId="080AF1BD" w14:textId="77777777" w:rsidTr="00D1433E">
        <w:tc>
          <w:tcPr>
            <w:tcW w:w="1702" w:type="dxa"/>
          </w:tcPr>
          <w:p w14:paraId="29A734A9" w14:textId="5A973729" w:rsidR="00D1433E" w:rsidRPr="00D1433E" w:rsidRDefault="00D1433E" w:rsidP="003A24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IMP/10/2021</w:t>
            </w:r>
          </w:p>
        </w:tc>
        <w:tc>
          <w:tcPr>
            <w:tcW w:w="4253" w:type="dxa"/>
          </w:tcPr>
          <w:p w14:paraId="0E9C0566" w14:textId="3A60D4FC" w:rsidR="00D1433E" w:rsidRPr="00D1433E" w:rsidRDefault="003A2457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USŁUGA: f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 xml:space="preserve">izyczna ochrona </w:t>
            </w:r>
            <w:r>
              <w:rPr>
                <w:rFonts w:ascii="Arial" w:hAnsi="Arial" w:cs="Arial"/>
                <w:sz w:val="22"/>
                <w:szCs w:val="22"/>
              </w:rPr>
              <w:t xml:space="preserve">siedziby 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>Instytutu</w:t>
            </w:r>
          </w:p>
        </w:tc>
        <w:tc>
          <w:tcPr>
            <w:tcW w:w="2409" w:type="dxa"/>
          </w:tcPr>
          <w:p w14:paraId="1287D0E8" w14:textId="056E6F66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zapytanie ofertowe</w:t>
            </w:r>
          </w:p>
        </w:tc>
        <w:tc>
          <w:tcPr>
            <w:tcW w:w="1701" w:type="dxa"/>
          </w:tcPr>
          <w:p w14:paraId="7F660641" w14:textId="22A4B097" w:rsidR="00D1433E" w:rsidRPr="00D1433E" w:rsidRDefault="003A2457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D1433E" w:rsidRPr="00D1433E" w14:paraId="7B7A48EE" w14:textId="77777777" w:rsidTr="00D1433E">
        <w:tc>
          <w:tcPr>
            <w:tcW w:w="1702" w:type="dxa"/>
          </w:tcPr>
          <w:p w14:paraId="79706E05" w14:textId="366C989B" w:rsidR="00D1433E" w:rsidRPr="00D1433E" w:rsidRDefault="00D1433E" w:rsidP="003A24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IMP/11/2021</w:t>
            </w:r>
          </w:p>
        </w:tc>
        <w:tc>
          <w:tcPr>
            <w:tcW w:w="4253" w:type="dxa"/>
          </w:tcPr>
          <w:p w14:paraId="6939AF20" w14:textId="0BF9B234" w:rsidR="00D1433E" w:rsidRPr="00D1433E" w:rsidRDefault="003A2457" w:rsidP="003A245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USŁUGA: sprzątanie siedziby Instytutu </w:t>
            </w:r>
            <w:r w:rsidR="00D1433E" w:rsidRPr="00D1433E">
              <w:rPr>
                <w:rFonts w:ascii="Arial" w:hAnsi="Arial" w:cs="Arial"/>
              </w:rPr>
              <w:t>i</w:t>
            </w:r>
          </w:p>
        </w:tc>
        <w:tc>
          <w:tcPr>
            <w:tcW w:w="2409" w:type="dxa"/>
          </w:tcPr>
          <w:p w14:paraId="65003B76" w14:textId="43F90527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 xml:space="preserve">zapytanie ofertowe </w:t>
            </w:r>
          </w:p>
        </w:tc>
        <w:tc>
          <w:tcPr>
            <w:tcW w:w="1701" w:type="dxa"/>
          </w:tcPr>
          <w:p w14:paraId="54F5F9BA" w14:textId="23175ABD" w:rsidR="00D1433E" w:rsidRPr="00D1433E" w:rsidRDefault="003A2457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D1433E" w:rsidRPr="00D1433E" w14:paraId="440C35A5" w14:textId="77777777" w:rsidTr="00D1433E">
        <w:tc>
          <w:tcPr>
            <w:tcW w:w="1702" w:type="dxa"/>
          </w:tcPr>
          <w:p w14:paraId="61B154AA" w14:textId="7F27519D" w:rsidR="00D1433E" w:rsidRPr="00D1433E" w:rsidRDefault="00D1433E" w:rsidP="003A245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433E">
              <w:rPr>
                <w:rFonts w:ascii="Arial" w:hAnsi="Arial" w:cs="Arial"/>
                <w:bCs/>
                <w:sz w:val="22"/>
                <w:szCs w:val="22"/>
              </w:rPr>
              <w:t>IMP/12/2021</w:t>
            </w:r>
          </w:p>
        </w:tc>
        <w:tc>
          <w:tcPr>
            <w:tcW w:w="4253" w:type="dxa"/>
          </w:tcPr>
          <w:p w14:paraId="6B09E1EF" w14:textId="47F4C782" w:rsidR="00D1433E" w:rsidRPr="00D1433E" w:rsidRDefault="00D1433E" w:rsidP="003A2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33E">
              <w:rPr>
                <w:rFonts w:ascii="Arial" w:hAnsi="Arial" w:cs="Arial"/>
                <w:sz w:val="22"/>
                <w:szCs w:val="22"/>
              </w:rPr>
              <w:t>Zakup sprzętu komputerowego dla pracowników</w:t>
            </w:r>
          </w:p>
        </w:tc>
        <w:tc>
          <w:tcPr>
            <w:tcW w:w="2409" w:type="dxa"/>
          </w:tcPr>
          <w:p w14:paraId="752D8867" w14:textId="4F4F5C05" w:rsidR="00D1433E" w:rsidRPr="00D1433E" w:rsidRDefault="003A2457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DCE">
              <w:rPr>
                <w:rFonts w:ascii="Arial" w:hAnsi="Arial" w:cs="Arial"/>
                <w:sz w:val="22"/>
                <w:szCs w:val="22"/>
              </w:rPr>
              <w:t xml:space="preserve">z powodu pandemii COVID 19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1433E" w:rsidRPr="00222DCE">
              <w:rPr>
                <w:rFonts w:ascii="Arial" w:hAnsi="Arial" w:cs="Arial"/>
                <w:sz w:val="22"/>
                <w:szCs w:val="22"/>
              </w:rPr>
              <w:t>dstąpi</w:t>
            </w:r>
            <w:r>
              <w:rPr>
                <w:rFonts w:ascii="Arial" w:hAnsi="Arial" w:cs="Arial"/>
                <w:sz w:val="22"/>
                <w:szCs w:val="22"/>
              </w:rPr>
              <w:t>ono</w:t>
            </w:r>
            <w:r w:rsidR="00D1433E" w:rsidRPr="00222DCE">
              <w:rPr>
                <w:rFonts w:ascii="Arial" w:hAnsi="Arial" w:cs="Arial"/>
                <w:sz w:val="22"/>
                <w:szCs w:val="22"/>
              </w:rPr>
              <w:t xml:space="preserve"> od procedury </w:t>
            </w:r>
            <w:r>
              <w:rPr>
                <w:rFonts w:ascii="Arial" w:hAnsi="Arial" w:cs="Arial"/>
                <w:sz w:val="22"/>
                <w:szCs w:val="22"/>
              </w:rPr>
              <w:t>zamówień publicznych na podstawie decyzji D</w:t>
            </w:r>
            <w:r w:rsidR="00D1433E" w:rsidRPr="00222DCE">
              <w:rPr>
                <w:rFonts w:ascii="Arial" w:hAnsi="Arial" w:cs="Arial"/>
                <w:sz w:val="22"/>
                <w:szCs w:val="22"/>
              </w:rPr>
              <w:t>yrektora Instytutu</w:t>
            </w:r>
            <w:r w:rsidR="00D1433E" w:rsidRPr="00D143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ED6DDE9" w14:textId="5E0400F9" w:rsidR="00D1433E" w:rsidRPr="00D1433E" w:rsidRDefault="00D1433E" w:rsidP="00D14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8953C" w14:textId="77777777" w:rsidR="00B87386" w:rsidRPr="004759C4" w:rsidRDefault="00B87386" w:rsidP="00C0649D">
      <w:pPr>
        <w:spacing w:line="240" w:lineRule="auto"/>
        <w:rPr>
          <w:rFonts w:ascii="Arial" w:hAnsi="Arial" w:cs="Arial"/>
        </w:rPr>
      </w:pPr>
    </w:p>
    <w:sectPr w:rsidR="00B87386" w:rsidRPr="0047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356F39"/>
    <w:multiLevelType w:val="hybridMultilevel"/>
    <w:tmpl w:val="12A6C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919908">
    <w:abstractNumId w:val="1"/>
  </w:num>
  <w:num w:numId="2" w16cid:durableId="187684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2"/>
    <w:rsid w:val="000054AB"/>
    <w:rsid w:val="000712E4"/>
    <w:rsid w:val="000A05F8"/>
    <w:rsid w:val="000A2E08"/>
    <w:rsid w:val="000E4A49"/>
    <w:rsid w:val="00127992"/>
    <w:rsid w:val="001545DD"/>
    <w:rsid w:val="0016691F"/>
    <w:rsid w:val="00171B58"/>
    <w:rsid w:val="0018756D"/>
    <w:rsid w:val="00195763"/>
    <w:rsid w:val="001F717A"/>
    <w:rsid w:val="0024632F"/>
    <w:rsid w:val="002639F0"/>
    <w:rsid w:val="00263F6F"/>
    <w:rsid w:val="00316AB9"/>
    <w:rsid w:val="00365D62"/>
    <w:rsid w:val="003A2457"/>
    <w:rsid w:val="003B0E51"/>
    <w:rsid w:val="003D1A6D"/>
    <w:rsid w:val="003F21DB"/>
    <w:rsid w:val="004759C4"/>
    <w:rsid w:val="004D3E6D"/>
    <w:rsid w:val="004E1204"/>
    <w:rsid w:val="00522191"/>
    <w:rsid w:val="00530BA6"/>
    <w:rsid w:val="006F281C"/>
    <w:rsid w:val="006F6B6A"/>
    <w:rsid w:val="00802764"/>
    <w:rsid w:val="00831B9B"/>
    <w:rsid w:val="008A4F95"/>
    <w:rsid w:val="008F100D"/>
    <w:rsid w:val="00A42838"/>
    <w:rsid w:val="00A84AF2"/>
    <w:rsid w:val="00AD43C0"/>
    <w:rsid w:val="00B21F04"/>
    <w:rsid w:val="00B36964"/>
    <w:rsid w:val="00B47481"/>
    <w:rsid w:val="00B64082"/>
    <w:rsid w:val="00B87386"/>
    <w:rsid w:val="00BF422E"/>
    <w:rsid w:val="00C0649D"/>
    <w:rsid w:val="00C101BD"/>
    <w:rsid w:val="00CD5242"/>
    <w:rsid w:val="00D1433E"/>
    <w:rsid w:val="00D35540"/>
    <w:rsid w:val="00DA29F6"/>
    <w:rsid w:val="00E372AD"/>
    <w:rsid w:val="00E470F0"/>
    <w:rsid w:val="00EC186F"/>
    <w:rsid w:val="00F041F9"/>
    <w:rsid w:val="00F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9EE9"/>
  <w15:chartTrackingRefBased/>
  <w15:docId w15:val="{E1631722-75C9-4EF2-876E-896A3ED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Helvetica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38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7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8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F21D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21D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E08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E08"/>
    <w:rPr>
      <w:rFonts w:ascii="Times New Roman" w:eastAsia="Times New Roman" w:hAnsi="Times New Roman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219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Default">
    <w:name w:val="Default"/>
    <w:rsid w:val="0016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AZybek</dc:creator>
  <cp:keywords/>
  <dc:description/>
  <cp:lastModifiedBy>AZybek</cp:lastModifiedBy>
  <cp:revision>8</cp:revision>
  <dcterms:created xsi:type="dcterms:W3CDTF">2024-09-13T11:38:00Z</dcterms:created>
  <dcterms:modified xsi:type="dcterms:W3CDTF">2024-09-24T12:38:00Z</dcterms:modified>
</cp:coreProperties>
</file>